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C3" w:rsidRPr="00F71CC3" w:rsidRDefault="00F71CC3" w:rsidP="00F71CC3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муниципальное казенное дошкольное образовательное учреждение</w:t>
      </w:r>
    </w:p>
    <w:p w:rsidR="00F71CC3" w:rsidRPr="00F71CC3" w:rsidRDefault="00F71CC3" w:rsidP="00F71CC3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города Новосибирска «Детский сад № 478 комбинированного вида»</w:t>
      </w:r>
    </w:p>
    <w:p w:rsidR="00F71CC3" w:rsidRPr="00F71CC3" w:rsidRDefault="00F71CC3" w:rsidP="00F71CC3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Юридический адрес: г. Новосибирск, ул. Рассветная 17/1</w:t>
      </w:r>
    </w:p>
    <w:p w:rsidR="00F71CC3" w:rsidRPr="00F71CC3" w:rsidRDefault="00F71CC3" w:rsidP="00F71CC3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e-mail: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:rsidR="00F71CC3" w:rsidRPr="00F71CC3" w:rsidRDefault="00F71CC3" w:rsidP="00F71CC3">
      <w:pPr>
        <w:spacing w:line="240" w:lineRule="auto"/>
        <w:jc w:val="center"/>
        <w:rPr>
          <w:szCs w:val="28"/>
        </w:rPr>
      </w:pPr>
    </w:p>
    <w:p w:rsidR="00F71CC3" w:rsidRPr="00F71CC3" w:rsidRDefault="00F71CC3" w:rsidP="00F71CC3">
      <w:pPr>
        <w:spacing w:line="240" w:lineRule="auto"/>
        <w:jc w:val="center"/>
        <w:rPr>
          <w:szCs w:val="28"/>
        </w:rPr>
      </w:pPr>
    </w:p>
    <w:p w:rsidR="00F71CC3" w:rsidRPr="00F71CC3" w:rsidRDefault="00F71CC3" w:rsidP="00F71CC3">
      <w:pPr>
        <w:spacing w:line="240" w:lineRule="auto"/>
        <w:ind w:firstLine="567"/>
        <w:rPr>
          <w:szCs w:val="28"/>
        </w:rPr>
      </w:pPr>
    </w:p>
    <w:p w:rsidR="00F71CC3" w:rsidRPr="00F71CC3" w:rsidRDefault="00F71CC3" w:rsidP="00F71CC3">
      <w:pPr>
        <w:spacing w:line="240" w:lineRule="auto"/>
        <w:ind w:firstLine="567"/>
        <w:rPr>
          <w:szCs w:val="28"/>
        </w:rPr>
      </w:pPr>
    </w:p>
    <w:p w:rsidR="00F71CC3" w:rsidRPr="00F71CC3" w:rsidRDefault="00F71CC3" w:rsidP="00F71CC3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F71CC3" w:rsidRPr="00F71CC3" w:rsidTr="00095EE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1CC3" w:rsidRPr="00F71CC3" w:rsidRDefault="00095EE1" w:rsidP="00F71CC3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F71CC3" w:rsidRPr="00F71CC3" w:rsidRDefault="00F71CC3" w:rsidP="00F71CC3">
            <w:pPr>
              <w:spacing w:line="240" w:lineRule="auto"/>
              <w:ind w:firstLine="567"/>
              <w:rPr>
                <w:szCs w:val="28"/>
              </w:rPr>
            </w:pPr>
            <w:r w:rsidRPr="00F71CC3">
              <w:rPr>
                <w:szCs w:val="28"/>
              </w:rPr>
              <w:t>на педагогическом совете</w:t>
            </w:r>
          </w:p>
          <w:p w:rsidR="00F71CC3" w:rsidRPr="00F71CC3" w:rsidRDefault="00F71CC3" w:rsidP="00F71CC3">
            <w:pPr>
              <w:spacing w:line="240" w:lineRule="auto"/>
              <w:ind w:firstLine="567"/>
              <w:rPr>
                <w:szCs w:val="28"/>
              </w:rPr>
            </w:pPr>
            <w:r w:rsidRPr="00F71CC3">
              <w:rPr>
                <w:szCs w:val="28"/>
              </w:rPr>
              <w:t>протокол №_________</w:t>
            </w:r>
          </w:p>
          <w:p w:rsidR="00F71CC3" w:rsidRPr="00F71CC3" w:rsidRDefault="000D2AC8" w:rsidP="00F71CC3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от «__»_____________2020</w:t>
            </w:r>
            <w:r w:rsidR="00F71CC3" w:rsidRPr="00F71CC3">
              <w:rPr>
                <w:szCs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F71CC3" w:rsidRPr="00F71CC3" w:rsidRDefault="00F71CC3" w:rsidP="00F71CC3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УТВЕРЖДЕНО:</w:t>
            </w:r>
          </w:p>
          <w:p w:rsidR="00F71CC3" w:rsidRPr="00F71CC3" w:rsidRDefault="00F71CC3" w:rsidP="00F71CC3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 xml:space="preserve">Заведующий МКДОУ д/с № 478 </w:t>
            </w:r>
          </w:p>
          <w:p w:rsidR="00F71CC3" w:rsidRPr="00F71CC3" w:rsidRDefault="00EB2DAA" w:rsidP="00F71CC3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_____________ /Е.В. Долгих</w:t>
            </w:r>
            <w:bookmarkStart w:id="0" w:name="_GoBack"/>
            <w:bookmarkEnd w:id="0"/>
            <w:r w:rsidR="00F71CC3" w:rsidRPr="00F71CC3">
              <w:rPr>
                <w:szCs w:val="28"/>
              </w:rPr>
              <w:t>/</w:t>
            </w:r>
          </w:p>
          <w:p w:rsidR="00F71CC3" w:rsidRPr="00F71CC3" w:rsidRDefault="00EB2DAA" w:rsidP="00F71CC3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Приказ № ____от «__» ______ 2021</w:t>
            </w:r>
            <w:r w:rsidR="00F71CC3" w:rsidRPr="00F71CC3">
              <w:rPr>
                <w:szCs w:val="28"/>
              </w:rPr>
              <w:t xml:space="preserve"> г. </w:t>
            </w:r>
          </w:p>
        </w:tc>
      </w:tr>
    </w:tbl>
    <w:p w:rsidR="00F71CC3" w:rsidRPr="00F71CC3" w:rsidRDefault="00F71CC3" w:rsidP="00F71CC3">
      <w:pPr>
        <w:spacing w:line="240" w:lineRule="auto"/>
        <w:ind w:firstLine="567"/>
        <w:rPr>
          <w:szCs w:val="28"/>
        </w:rPr>
      </w:pPr>
    </w:p>
    <w:p w:rsidR="00F71CC3" w:rsidRPr="00E61115" w:rsidRDefault="00F71CC3" w:rsidP="00F71CC3">
      <w:pPr>
        <w:ind w:firstLine="567"/>
        <w:rPr>
          <w:sz w:val="24"/>
          <w:szCs w:val="24"/>
        </w:rPr>
      </w:pPr>
    </w:p>
    <w:p w:rsidR="004E7A6A" w:rsidRDefault="004E7A6A" w:rsidP="004E7A6A">
      <w:pPr>
        <w:spacing w:line="240" w:lineRule="auto"/>
        <w:rPr>
          <w:sz w:val="24"/>
          <w:szCs w:val="24"/>
        </w:rPr>
      </w:pPr>
    </w:p>
    <w:p w:rsidR="004E7A6A" w:rsidRDefault="004E7A6A" w:rsidP="004E7A6A">
      <w:pPr>
        <w:spacing w:line="240" w:lineRule="auto"/>
        <w:jc w:val="center"/>
        <w:rPr>
          <w:sz w:val="24"/>
          <w:szCs w:val="24"/>
        </w:rPr>
      </w:pPr>
    </w:p>
    <w:p w:rsidR="004E7A6A" w:rsidRDefault="004E7A6A" w:rsidP="004E7A6A">
      <w:pPr>
        <w:spacing w:line="240" w:lineRule="auto"/>
        <w:jc w:val="center"/>
        <w:rPr>
          <w:sz w:val="24"/>
          <w:szCs w:val="24"/>
        </w:rPr>
      </w:pPr>
    </w:p>
    <w:p w:rsidR="004E7A6A" w:rsidRPr="00206A3A" w:rsidRDefault="004E7A6A" w:rsidP="004E7A6A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4E7A6A" w:rsidRDefault="004E7A6A" w:rsidP="00095EE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095EE1" w:rsidRPr="00095EE1" w:rsidRDefault="000A2091" w:rsidP="00095EE1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муниципального казенного</w:t>
      </w:r>
      <w:r w:rsidR="00095EE1" w:rsidRPr="00095EE1">
        <w:rPr>
          <w:szCs w:val="28"/>
        </w:rPr>
        <w:t xml:space="preserve"> дошкольного образовательного учреждения</w:t>
      </w:r>
    </w:p>
    <w:p w:rsidR="00095EE1" w:rsidRPr="00E61115" w:rsidRDefault="00095EE1" w:rsidP="00095EE1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города Новосибирска «Детский сад № 478 комбинированного вида»</w:t>
      </w:r>
    </w:p>
    <w:p w:rsidR="004E7A6A" w:rsidRPr="00095EE1" w:rsidRDefault="00095EE1" w:rsidP="00095EE1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первая младшая группа</w:t>
      </w:r>
      <w:r w:rsidR="004E7A6A" w:rsidRPr="00095EE1">
        <w:rPr>
          <w:i/>
          <w:sz w:val="32"/>
          <w:szCs w:val="32"/>
        </w:rPr>
        <w:t xml:space="preserve"> №</w:t>
      </w:r>
      <w:r w:rsidR="008A38C8" w:rsidRPr="00EB2DAA">
        <w:rPr>
          <w:i/>
          <w:sz w:val="32"/>
          <w:szCs w:val="32"/>
        </w:rPr>
        <w:t>1</w:t>
      </w:r>
      <w:r w:rsidRPr="00095EE1">
        <w:rPr>
          <w:i/>
          <w:sz w:val="32"/>
          <w:szCs w:val="32"/>
        </w:rPr>
        <w:t>)</w:t>
      </w:r>
    </w:p>
    <w:p w:rsidR="004E7A6A" w:rsidRDefault="004E7A6A" w:rsidP="004E7A6A">
      <w:pPr>
        <w:jc w:val="center"/>
        <w:rPr>
          <w:sz w:val="32"/>
          <w:szCs w:val="32"/>
        </w:rPr>
      </w:pPr>
    </w:p>
    <w:p w:rsidR="004E7A6A" w:rsidRDefault="004E7A6A" w:rsidP="004E7A6A">
      <w:pPr>
        <w:jc w:val="center"/>
        <w:rPr>
          <w:sz w:val="32"/>
          <w:szCs w:val="32"/>
        </w:rPr>
      </w:pPr>
    </w:p>
    <w:p w:rsidR="004E7A6A" w:rsidRDefault="004E7A6A" w:rsidP="004E7A6A">
      <w:pPr>
        <w:rPr>
          <w:sz w:val="32"/>
          <w:szCs w:val="32"/>
        </w:rPr>
      </w:pPr>
    </w:p>
    <w:p w:rsidR="004E7A6A" w:rsidRPr="0009271F" w:rsidRDefault="004E7A6A" w:rsidP="004E7A6A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09271F">
        <w:rPr>
          <w:sz w:val="24"/>
          <w:szCs w:val="24"/>
        </w:rPr>
        <w:t>:</w:t>
      </w:r>
    </w:p>
    <w:p w:rsidR="00095EE1" w:rsidRDefault="007D0B56" w:rsidP="004E7A6A">
      <w:pPr>
        <w:jc w:val="right"/>
        <w:rPr>
          <w:szCs w:val="28"/>
        </w:rPr>
      </w:pPr>
      <w:r>
        <w:rPr>
          <w:szCs w:val="28"/>
        </w:rPr>
        <w:t xml:space="preserve">Воспитатель: </w:t>
      </w:r>
      <w:r w:rsidR="00C355CA">
        <w:rPr>
          <w:szCs w:val="28"/>
        </w:rPr>
        <w:t>Мазаева О.А.</w:t>
      </w:r>
    </w:p>
    <w:p w:rsidR="002442BA" w:rsidRDefault="002442BA" w:rsidP="004E7A6A">
      <w:pPr>
        <w:jc w:val="right"/>
        <w:rPr>
          <w:szCs w:val="28"/>
        </w:rPr>
      </w:pPr>
    </w:p>
    <w:p w:rsidR="004E7A6A" w:rsidRDefault="004E7A6A" w:rsidP="004E7A6A">
      <w:pPr>
        <w:jc w:val="right"/>
        <w:rPr>
          <w:szCs w:val="28"/>
        </w:rPr>
      </w:pPr>
    </w:p>
    <w:p w:rsidR="004E7A6A" w:rsidRDefault="004E7A6A" w:rsidP="004E7A6A">
      <w:pPr>
        <w:jc w:val="right"/>
        <w:rPr>
          <w:szCs w:val="28"/>
        </w:rPr>
      </w:pPr>
    </w:p>
    <w:p w:rsidR="00CF43A9" w:rsidRDefault="00CF43A9" w:rsidP="004E7A6A">
      <w:pPr>
        <w:jc w:val="right"/>
        <w:rPr>
          <w:szCs w:val="28"/>
        </w:rPr>
      </w:pPr>
    </w:p>
    <w:p w:rsidR="004E7A6A" w:rsidRDefault="004E7A6A" w:rsidP="004E7A6A">
      <w:pPr>
        <w:rPr>
          <w:szCs w:val="28"/>
        </w:rPr>
      </w:pPr>
    </w:p>
    <w:p w:rsidR="004E7A6A" w:rsidRDefault="004E7A6A" w:rsidP="004E7A6A">
      <w:pPr>
        <w:rPr>
          <w:szCs w:val="28"/>
        </w:rPr>
      </w:pPr>
    </w:p>
    <w:p w:rsidR="004E7A6A" w:rsidRPr="00C72BE6" w:rsidRDefault="00EA5450" w:rsidP="004E7A6A">
      <w:pPr>
        <w:jc w:val="center"/>
        <w:rPr>
          <w:szCs w:val="28"/>
        </w:rPr>
        <w:sectPr w:rsidR="004E7A6A" w:rsidRPr="00C72BE6" w:rsidSect="00CF43A9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  <w:r>
        <w:rPr>
          <w:szCs w:val="28"/>
        </w:rPr>
        <w:t xml:space="preserve">Новосибирск </w:t>
      </w:r>
      <w:r w:rsidR="00C355CA">
        <w:rPr>
          <w:szCs w:val="28"/>
        </w:rPr>
        <w:t>2021</w:t>
      </w:r>
      <w:r w:rsidR="000D2AC8">
        <w:rPr>
          <w:szCs w:val="28"/>
        </w:rPr>
        <w:t>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  <w:docPartObj>
          <w:docPartGallery w:val="Table of Contents"/>
          <w:docPartUnique/>
        </w:docPartObj>
      </w:sdtPr>
      <w:sdtEndPr/>
      <w:sdtContent>
        <w:p w:rsidR="004E7A6A" w:rsidRPr="00D951E3" w:rsidRDefault="00D951E3" w:rsidP="004E7A6A">
          <w:pPr>
            <w:pStyle w:val="a6"/>
            <w:rPr>
              <w:sz w:val="32"/>
              <w:szCs w:val="32"/>
            </w:rPr>
          </w:pPr>
          <w:r w:rsidRPr="00D951E3"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32"/>
              <w:szCs w:val="32"/>
            </w:rPr>
            <w:t>Оглавление</w:t>
          </w:r>
        </w:p>
        <w:p w:rsidR="00833961" w:rsidRPr="00D951E3" w:rsidRDefault="00425D46" w:rsidP="00D951E3">
          <w:pPr>
            <w:pStyle w:val="31"/>
            <w:tabs>
              <w:tab w:val="left" w:pos="110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951E3">
            <w:fldChar w:fldCharType="begin"/>
          </w:r>
          <w:r w:rsidR="004E7A6A" w:rsidRPr="00D951E3">
            <w:instrText xml:space="preserve"> TOC \o "1-3" \h \z \u </w:instrText>
          </w:r>
          <w:r w:rsidRPr="00D951E3">
            <w:fldChar w:fldCharType="separate"/>
          </w:r>
          <w:hyperlink w:anchor="_Toc445121509" w:history="1">
            <w:r w:rsidR="00833961" w:rsidRPr="00D951E3">
              <w:rPr>
                <w:rStyle w:val="a7"/>
                <w:b/>
                <w:noProof/>
              </w:rPr>
              <w:t>I.</w:t>
            </w:r>
            <w:r w:rsidR="00833961" w:rsidRPr="00D951E3">
              <w:rPr>
                <w:rFonts w:asciiTheme="minorHAnsi" w:eastAsiaTheme="minorEastAsia" w:hAnsiTheme="minorHAnsi"/>
                <w:b/>
                <w:noProof/>
                <w:sz w:val="22"/>
                <w:lang w:eastAsia="ru-RU"/>
              </w:rPr>
              <w:tab/>
            </w:r>
            <w:r w:rsidR="00833961" w:rsidRPr="00D951E3">
              <w:rPr>
                <w:rStyle w:val="a7"/>
                <w:b/>
                <w:noProof/>
              </w:rPr>
              <w:t>ЦЕЛЕВОЙ РАЗДЕЛ</w:t>
            </w:r>
            <w:r w:rsidR="00833961"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_Toc445121509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3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31"/>
            <w:tabs>
              <w:tab w:val="left" w:pos="132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0" w:history="1">
            <w:r w:rsidR="00833961" w:rsidRPr="00D951E3">
              <w:rPr>
                <w:rStyle w:val="a7"/>
                <w:noProof/>
              </w:rPr>
              <w:t>1.1.</w:t>
            </w:r>
            <w:r w:rsidR="00833961" w:rsidRPr="00D951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33961" w:rsidRPr="00D951E3">
              <w:rPr>
                <w:rStyle w:val="a7"/>
                <w:noProof/>
              </w:rPr>
              <w:t>Пояснительная записка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_Toc445121510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3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1" w:history="1">
            <w:r w:rsidR="00833961" w:rsidRPr="00D951E3">
              <w:rPr>
                <w:rStyle w:val="a7"/>
                <w:rFonts w:cs="Times New Roman"/>
                <w:noProof/>
              </w:rPr>
              <w:t>1.2. Значимые для разработки и реализации Программы характеристики, в том числе, характеристики особенностей развития детей раннего возраста.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_Toc445121511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4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21"/>
            <w:tabs>
              <w:tab w:val="left" w:pos="110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2" w:history="1">
            <w:r w:rsidR="00833961" w:rsidRPr="00D951E3">
              <w:rPr>
                <w:rStyle w:val="a7"/>
                <w:rFonts w:eastAsiaTheme="majorEastAsia" w:cs="Times New Roman"/>
                <w:bCs/>
                <w:noProof/>
              </w:rPr>
              <w:t>1.3.</w:t>
            </w:r>
            <w:r w:rsidR="00833961" w:rsidRPr="00D951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33961" w:rsidRPr="00D951E3">
              <w:rPr>
                <w:rStyle w:val="a7"/>
                <w:rFonts w:eastAsiaTheme="majorEastAsia" w:cs="Times New Roman"/>
                <w:bCs/>
                <w:noProof/>
              </w:rPr>
              <w:t>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_Toc445121512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8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11"/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3" w:history="1">
            <w:r w:rsidR="00833961" w:rsidRPr="00D951E3">
              <w:rPr>
                <w:rStyle w:val="a7"/>
                <w:rFonts w:cs="Times New Roman"/>
                <w:b/>
                <w:noProof/>
                <w:lang w:val="en-US"/>
              </w:rPr>
              <w:t>II</w:t>
            </w:r>
            <w:r w:rsidR="00833961" w:rsidRPr="00D951E3">
              <w:rPr>
                <w:rStyle w:val="a7"/>
                <w:rFonts w:cs="Times New Roman"/>
                <w:b/>
                <w:noProof/>
              </w:rPr>
              <w:t>. СОДЕРЖАТЕЛЬНЫЙ РАЗДЕЛ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_Toc445121513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10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21"/>
            <w:tabs>
              <w:tab w:val="left" w:pos="110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4" w:history="1">
            <w:r w:rsidR="00833961" w:rsidRPr="00D951E3">
              <w:rPr>
                <w:rStyle w:val="a7"/>
                <w:rFonts w:cs="Times New Roman"/>
                <w:noProof/>
              </w:rPr>
              <w:t>2.1.</w:t>
            </w:r>
            <w:r w:rsidR="00833961" w:rsidRPr="00D951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33961" w:rsidRPr="00D951E3">
              <w:rPr>
                <w:rStyle w:val="a7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_Toc445121514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10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2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5" w:history="1">
            <w:r w:rsidR="00833961" w:rsidRPr="00D951E3">
              <w:rPr>
                <w:rStyle w:val="a7"/>
                <w:rFonts w:cs="Times New Roman"/>
                <w:noProof/>
              </w:rPr>
              <w:t>2.2. Взаимодействие с семьями воспитанников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_Toc445121515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16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2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6" w:history="1">
            <w:r w:rsidR="00833961" w:rsidRPr="00D951E3">
              <w:rPr>
                <w:rStyle w:val="a7"/>
                <w:rFonts w:cs="Times New Roman"/>
                <w:b/>
                <w:noProof/>
                <w:lang w:val="en-US"/>
              </w:rPr>
              <w:t>III</w:t>
            </w:r>
            <w:r w:rsidR="00833961" w:rsidRPr="00D951E3">
              <w:rPr>
                <w:rStyle w:val="a7"/>
                <w:rFonts w:cs="Times New Roman"/>
                <w:b/>
                <w:noProof/>
              </w:rPr>
              <w:t>.ОРГАНИЗАЦИОННЫЙ РАЗДЕЛ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_Toc445121516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20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2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7" w:history="1">
            <w:r w:rsidR="00833961" w:rsidRPr="00D951E3">
              <w:rPr>
                <w:rStyle w:val="a7"/>
                <w:rFonts w:cs="Times New Roman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_Toc445121517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20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2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8" w:history="1">
            <w:r w:rsidR="00833961" w:rsidRPr="00D951E3">
              <w:rPr>
                <w:rStyle w:val="a7"/>
                <w:rFonts w:cs="Times New Roman"/>
                <w:noProof/>
              </w:rPr>
              <w:t>3.2.</w:t>
            </w:r>
            <w:r w:rsidR="00833961" w:rsidRPr="00D951E3">
              <w:rPr>
                <w:rStyle w:val="a7"/>
                <w:rFonts w:eastAsia="Calibri" w:cs="Times New Roman"/>
                <w:noProof/>
              </w:rPr>
              <w:t>Обеспеченность учебно-методическими материалами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_Toc445121518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22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9" w:history="1">
            <w:r w:rsidR="00833961" w:rsidRPr="00D951E3">
              <w:rPr>
                <w:rStyle w:val="a7"/>
                <w:rFonts w:eastAsia="Calibri" w:cs="Times New Roman"/>
                <w:noProof/>
              </w:rPr>
              <w:t>3.3.Проектирование образовательного процесса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_Toc445121519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22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20" w:history="1">
            <w:r w:rsidR="00833961" w:rsidRPr="00D951E3">
              <w:rPr>
                <w:rStyle w:val="a7"/>
                <w:rFonts w:eastAsia="Calibri" w:cs="Times New Roman"/>
                <w:noProof/>
              </w:rPr>
              <w:t>3.4. Организация жизнедеятельности воспитанников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_Toc445121520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29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833961" w:rsidRPr="00D951E3" w:rsidRDefault="008D2CE7" w:rsidP="00D951E3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21" w:history="1">
            <w:r w:rsidR="00833961" w:rsidRPr="00D951E3">
              <w:rPr>
                <w:rStyle w:val="a7"/>
                <w:rFonts w:eastAsia="Calibri" w:cs="Times New Roman"/>
                <w:noProof/>
              </w:rPr>
              <w:t>3.5.Развивающая предметно-пространственная среда</w:t>
            </w:r>
            <w:r w:rsidR="00833961" w:rsidRPr="00D951E3">
              <w:rPr>
                <w:noProof/>
                <w:webHidden/>
              </w:rPr>
              <w:tab/>
            </w:r>
            <w:r w:rsidR="00425D46" w:rsidRPr="00D951E3">
              <w:rPr>
                <w:noProof/>
                <w:webHidden/>
              </w:rPr>
              <w:fldChar w:fldCharType="begin"/>
            </w:r>
            <w:r w:rsidR="00833961" w:rsidRPr="00D951E3">
              <w:rPr>
                <w:noProof/>
                <w:webHidden/>
              </w:rPr>
              <w:instrText xml:space="preserve"> PAGEREF _Toc445121521 \h </w:instrText>
            </w:r>
            <w:r w:rsidR="00425D46" w:rsidRPr="00D951E3">
              <w:rPr>
                <w:noProof/>
                <w:webHidden/>
              </w:rPr>
            </w:r>
            <w:r w:rsidR="00425D46" w:rsidRPr="00D951E3">
              <w:rPr>
                <w:noProof/>
                <w:webHidden/>
              </w:rPr>
              <w:fldChar w:fldCharType="separate"/>
            </w:r>
            <w:r w:rsidR="000A2091">
              <w:rPr>
                <w:noProof/>
                <w:webHidden/>
              </w:rPr>
              <w:t>33</w:t>
            </w:r>
            <w:r w:rsidR="00425D46" w:rsidRPr="00D951E3">
              <w:rPr>
                <w:noProof/>
                <w:webHidden/>
              </w:rPr>
              <w:fldChar w:fldCharType="end"/>
            </w:r>
          </w:hyperlink>
        </w:p>
        <w:p w:rsidR="004E7A6A" w:rsidRPr="00D951E3" w:rsidRDefault="00425D46" w:rsidP="00D951E3">
          <w:pPr>
            <w:spacing w:line="240" w:lineRule="auto"/>
            <w:ind w:left="284"/>
          </w:pPr>
          <w:r w:rsidRPr="00D951E3">
            <w:fldChar w:fldCharType="end"/>
          </w:r>
        </w:p>
      </w:sdtContent>
    </w:sdt>
    <w:p w:rsidR="004E7A6A" w:rsidRDefault="004E7A6A"/>
    <w:p w:rsidR="004E7A6A" w:rsidRDefault="004E7A6A"/>
    <w:p w:rsidR="004E7A6A" w:rsidRDefault="004E7A6A">
      <w:pPr>
        <w:sectPr w:rsidR="004E7A6A" w:rsidSect="005F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A6A" w:rsidRPr="009F6476" w:rsidRDefault="004E7A6A" w:rsidP="009F6476">
      <w:pPr>
        <w:pStyle w:val="3"/>
        <w:numPr>
          <w:ilvl w:val="0"/>
          <w:numId w:val="37"/>
        </w:numPr>
        <w:rPr>
          <w:color w:val="auto"/>
        </w:rPr>
      </w:pPr>
      <w:bookmarkStart w:id="1" w:name="_Toc445121509"/>
      <w:r w:rsidRPr="009F6476">
        <w:rPr>
          <w:color w:val="auto"/>
        </w:rPr>
        <w:lastRenderedPageBreak/>
        <w:t>ЦЕЛЕВОЙ РАЗДЕЛ</w:t>
      </w:r>
      <w:bookmarkEnd w:id="1"/>
    </w:p>
    <w:p w:rsidR="004E7A6A" w:rsidRPr="009F6476" w:rsidRDefault="004E7A6A" w:rsidP="001C6D4D">
      <w:pPr>
        <w:pStyle w:val="3"/>
        <w:numPr>
          <w:ilvl w:val="1"/>
          <w:numId w:val="40"/>
        </w:numPr>
        <w:rPr>
          <w:color w:val="auto"/>
        </w:rPr>
      </w:pPr>
      <w:bookmarkStart w:id="2" w:name="_Toc445121510"/>
      <w:r w:rsidRPr="009F6476">
        <w:rPr>
          <w:color w:val="auto"/>
        </w:rPr>
        <w:t>Пояснительная записка</w:t>
      </w:r>
      <w:bookmarkEnd w:id="2"/>
    </w:p>
    <w:p w:rsidR="004E7A6A" w:rsidRDefault="004E7A6A" w:rsidP="009F6476">
      <w:pPr>
        <w:pStyle w:val="aa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Рабочая программа образования детей </w:t>
      </w:r>
      <w:r w:rsidR="007D0B56">
        <w:rPr>
          <w:szCs w:val="28"/>
        </w:rPr>
        <w:t>раннего</w:t>
      </w:r>
      <w:r>
        <w:rPr>
          <w:szCs w:val="28"/>
        </w:rPr>
        <w:t xml:space="preserve"> возраста разработана в соответствии с нормативными документами:</w:t>
      </w:r>
    </w:p>
    <w:p w:rsidR="00B43192" w:rsidRPr="007A2480" w:rsidRDefault="00B43192" w:rsidP="009F647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B43192" w:rsidRPr="007A2480" w:rsidRDefault="00B43192" w:rsidP="009F647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B43192" w:rsidRPr="007A2480" w:rsidRDefault="00B43192" w:rsidP="009F647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B43192" w:rsidRDefault="00B43192" w:rsidP="009F647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B43192" w:rsidRDefault="00B43192" w:rsidP="009F6476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E370FB">
        <w:rPr>
          <w:rStyle w:val="af1"/>
          <w:b w:val="0"/>
          <w:szCs w:val="28"/>
        </w:rPr>
        <w:t>муниципального казенного дошкольного образовательного учреждения города</w:t>
      </w:r>
      <w:r w:rsidRPr="00E370FB">
        <w:rPr>
          <w:b/>
          <w:color w:val="000000"/>
          <w:szCs w:val="28"/>
        </w:rPr>
        <w:t xml:space="preserve"> </w:t>
      </w:r>
      <w:r w:rsidRPr="00E370FB">
        <w:rPr>
          <w:rStyle w:val="af1"/>
          <w:b w:val="0"/>
          <w:szCs w:val="28"/>
        </w:rPr>
        <w:t>Новосибирска «Детский сад № 478 комбинированного вида»</w:t>
      </w:r>
    </w:p>
    <w:p w:rsidR="00B43192" w:rsidRDefault="00B43192" w:rsidP="009F6476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413323">
        <w:rPr>
          <w:szCs w:val="28"/>
        </w:rPr>
        <w:t>«Основной образовательной программой муниципального казенного  дошкольного образовательного учреждения города Новосибирска «Детский сад № 478 комбинированного вида»</w:t>
      </w:r>
      <w:r w:rsidRPr="00413323">
        <w:rPr>
          <w:rStyle w:val="af1"/>
          <w:szCs w:val="28"/>
        </w:rPr>
        <w:t>.</w:t>
      </w:r>
    </w:p>
    <w:p w:rsidR="00B43192" w:rsidRPr="00413323" w:rsidRDefault="00B43192" w:rsidP="009F6476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413323">
        <w:rPr>
          <w:szCs w:val="28"/>
        </w:rPr>
        <w:t xml:space="preserve"> «Положением о рабочих программах муниципального казенного  дошкольного образовательного учреждения</w:t>
      </w:r>
      <w:r w:rsidRPr="00413323">
        <w:rPr>
          <w:b/>
          <w:bCs/>
          <w:szCs w:val="28"/>
        </w:rPr>
        <w:t xml:space="preserve"> </w:t>
      </w:r>
      <w:r w:rsidRPr="00413323">
        <w:rPr>
          <w:szCs w:val="28"/>
        </w:rPr>
        <w:t>города Новосибирска «Детский сад № 478 комбинированного вида»</w:t>
      </w:r>
    </w:p>
    <w:p w:rsidR="00095EE1" w:rsidRDefault="00AE04FA" w:rsidP="009F6476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 w:rsidR="005E0399">
        <w:t xml:space="preserve"> педагогического работника.</w:t>
      </w:r>
      <w:r w:rsidR="00D23BD4">
        <w:t xml:space="preserve"> </w:t>
      </w:r>
      <w:r w:rsidR="005E0399">
        <w:t>В рабочей программе представлена</w:t>
      </w:r>
      <w:r w:rsidRPr="00286DD9">
        <w:t xml:space="preserve"> модель </w:t>
      </w:r>
      <w:r>
        <w:t>организации образования</w:t>
      </w:r>
      <w:r w:rsidR="005C7BA7">
        <w:t xml:space="preserve"> </w:t>
      </w:r>
      <w:r>
        <w:t xml:space="preserve">в </w:t>
      </w:r>
      <w:r w:rsidR="006B4086">
        <w:t xml:space="preserve">первой младшей </w:t>
      </w:r>
      <w:r>
        <w:t xml:space="preserve">группе </w:t>
      </w:r>
      <w:r w:rsidR="00095EE1">
        <w:rPr>
          <w:szCs w:val="28"/>
        </w:rPr>
        <w:t>муниципального казенного  дошкольного образовательного учреждения</w:t>
      </w:r>
      <w:r w:rsidR="00095EE1">
        <w:rPr>
          <w:b/>
          <w:bCs/>
          <w:szCs w:val="28"/>
        </w:rPr>
        <w:t xml:space="preserve"> </w:t>
      </w:r>
      <w:r w:rsidR="00095EE1">
        <w:rPr>
          <w:szCs w:val="28"/>
        </w:rPr>
        <w:t>города Новосибирска «Детский сад № 478 комбинированного вида».</w:t>
      </w:r>
    </w:p>
    <w:p w:rsidR="00AE04FA" w:rsidRPr="00286DD9" w:rsidRDefault="00AE04FA" w:rsidP="009F6476">
      <w:pPr>
        <w:spacing w:line="240" w:lineRule="auto"/>
        <w:ind w:firstLine="709"/>
        <w:jc w:val="both"/>
      </w:pPr>
      <w:r w:rsidRPr="00286DD9">
        <w:t>Программа  обеспечивает разносторонне</w:t>
      </w:r>
      <w:r>
        <w:t xml:space="preserve">е развитие детей в возрасте </w:t>
      </w:r>
      <w:r w:rsidR="006B4086">
        <w:t>2-3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4E7A6A" w:rsidRPr="004E7A6A" w:rsidRDefault="004E7A6A" w:rsidP="009F6476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4E7A6A" w:rsidRDefault="004E7A6A" w:rsidP="009F6476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 w:rsidR="00AE04FA">
        <w:t>, праздничные дни</w:t>
      </w:r>
      <w:r w:rsidRPr="004E7A6A">
        <w:t xml:space="preserve">. </w:t>
      </w:r>
    </w:p>
    <w:p w:rsidR="00095EE1" w:rsidRPr="004E7A6A" w:rsidRDefault="00095EE1" w:rsidP="009F6476">
      <w:pPr>
        <w:spacing w:line="240" w:lineRule="auto"/>
        <w:ind w:firstLine="709"/>
        <w:jc w:val="both"/>
      </w:pPr>
    </w:p>
    <w:p w:rsidR="009F6476" w:rsidRPr="00B43192" w:rsidRDefault="0023276A" w:rsidP="00EA5450">
      <w:pPr>
        <w:spacing w:line="240" w:lineRule="auto"/>
        <w:ind w:firstLine="709"/>
        <w:rPr>
          <w:b/>
        </w:rPr>
      </w:pPr>
      <w:bookmarkStart w:id="3" w:name="_Toc409180988"/>
      <w:r w:rsidRPr="00B43192">
        <w:rPr>
          <w:b/>
        </w:rPr>
        <w:t>Цели и задачи реализации рабочей программы</w:t>
      </w:r>
      <w:bookmarkEnd w:id="3"/>
    </w:p>
    <w:p w:rsidR="00D951E3" w:rsidRDefault="009279BD" w:rsidP="009279BD">
      <w:pPr>
        <w:spacing w:line="240" w:lineRule="auto"/>
        <w:ind w:firstLine="709"/>
        <w:rPr>
          <w:rFonts w:cs="Times New Roman"/>
          <w:b/>
        </w:rPr>
      </w:pPr>
      <w:bookmarkStart w:id="4" w:name="_Toc409180990"/>
      <w:r w:rsidRPr="009279BD">
        <w:rPr>
          <w:b/>
        </w:rPr>
        <w:t>Цель</w:t>
      </w:r>
      <w:r w:rsidR="00592C47">
        <w:rPr>
          <w:b/>
        </w:rPr>
        <w:t xml:space="preserve"> </w:t>
      </w:r>
      <w:r>
        <w:t>—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:rsidR="00D4499E" w:rsidRDefault="00D4499E" w:rsidP="00D4499E">
      <w:pPr>
        <w:spacing w:line="240" w:lineRule="auto"/>
        <w:ind w:firstLine="709"/>
      </w:pPr>
      <w:r w:rsidRPr="00D4499E">
        <w:rPr>
          <w:b/>
        </w:rPr>
        <w:lastRenderedPageBreak/>
        <w:t>Ключевые задачи Программы</w:t>
      </w:r>
      <w:r>
        <w:t xml:space="preserve"> </w:t>
      </w:r>
    </w:p>
    <w:p w:rsidR="00D4499E" w:rsidRDefault="00D4499E" w:rsidP="00D4499E">
      <w:pPr>
        <w:spacing w:line="240" w:lineRule="auto"/>
        <w:ind w:firstLine="709"/>
      </w:pPr>
      <w:r>
        <w:t xml:space="preserve">1) 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 </w:t>
      </w:r>
    </w:p>
    <w:p w:rsidR="00D4499E" w:rsidRDefault="00D4499E" w:rsidP="00D4499E">
      <w:pPr>
        <w:spacing w:line="240" w:lineRule="auto"/>
        <w:ind w:firstLine="709"/>
      </w:pPr>
      <w:r>
        <w:t xml:space="preserve">2) 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 </w:t>
      </w:r>
    </w:p>
    <w:p w:rsidR="00D4499E" w:rsidRDefault="00D4499E" w:rsidP="00D4499E">
      <w:pPr>
        <w:spacing w:line="240" w:lineRule="auto"/>
        <w:ind w:firstLine="709"/>
      </w:pPr>
      <w:r>
        <w:t xml:space="preserve">3) Расширение представлений ребенка о мире; амплификация его развития с учетом индивидуальных особенностей и образовательного запроса семьи. </w:t>
      </w:r>
    </w:p>
    <w:p w:rsidR="00D4499E" w:rsidRDefault="00D4499E" w:rsidP="00D4499E">
      <w:pPr>
        <w:spacing w:line="240" w:lineRule="auto"/>
        <w:ind w:firstLine="709"/>
      </w:pPr>
      <w:r>
        <w:t xml:space="preserve">4) 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 </w:t>
      </w:r>
    </w:p>
    <w:p w:rsidR="00D4499E" w:rsidRDefault="00D4499E" w:rsidP="00D4499E">
      <w:pPr>
        <w:spacing w:line="240" w:lineRule="auto"/>
        <w:ind w:firstLine="709"/>
      </w:pPr>
      <w:r>
        <w:t xml:space="preserve">5) Формирование позитивного опыта общения в разных ситуациях взаимодействия с другими людьми (близкими взрослыми, детьми). </w:t>
      </w:r>
    </w:p>
    <w:p w:rsidR="00D4499E" w:rsidRDefault="00D4499E" w:rsidP="00D4499E">
      <w:pPr>
        <w:spacing w:line="240" w:lineRule="auto"/>
        <w:ind w:firstLine="709"/>
      </w:pPr>
      <w:r>
        <w:t xml:space="preserve">6) Развитие понимания речи разных людей; поддержка становления собственной речи ребенка как основного средства коммуникации и познания окружающего мира. </w:t>
      </w:r>
    </w:p>
    <w:p w:rsidR="00D4499E" w:rsidRDefault="00D4499E" w:rsidP="00D4499E">
      <w:pPr>
        <w:spacing w:line="240" w:lineRule="auto"/>
        <w:ind w:firstLine="709"/>
      </w:pPr>
      <w:r>
        <w:t xml:space="preserve">7) Организация условий для системного освоения детьми доступных видов активности (предпосылок деятельности) в их разнообразии. </w:t>
      </w:r>
    </w:p>
    <w:p w:rsidR="00D4499E" w:rsidRDefault="00D4499E" w:rsidP="00D4499E">
      <w:pPr>
        <w:spacing w:line="240" w:lineRule="auto"/>
        <w:ind w:firstLine="709"/>
      </w:pPr>
      <w:r>
        <w:t xml:space="preserve">8) Поддержка становления детской инициативы и предпосылок субъекта деятельности. </w:t>
      </w:r>
    </w:p>
    <w:p w:rsidR="00D4499E" w:rsidRDefault="00D4499E" w:rsidP="00D4499E">
      <w:pPr>
        <w:spacing w:line="240" w:lineRule="auto"/>
        <w:ind w:firstLine="709"/>
      </w:pPr>
      <w:r>
        <w:t xml:space="preserve">9) Создание условий для становления образа «Я», включающего представления о своем теле, своих умениях, привычках, желаниях, интересах, достижениях. </w:t>
      </w:r>
    </w:p>
    <w:p w:rsidR="0023276A" w:rsidRDefault="00D4499E" w:rsidP="00D4499E">
      <w:pPr>
        <w:spacing w:line="240" w:lineRule="auto"/>
        <w:ind w:firstLine="709"/>
      </w:pPr>
      <w:r>
        <w:t>10)Развитие личностных качеств: доброжелательности, активности, самостоятельности, уверенности, самоуважения и др.</w:t>
      </w:r>
    </w:p>
    <w:p w:rsidR="0046055D" w:rsidRDefault="0046055D" w:rsidP="00D4499E">
      <w:pPr>
        <w:spacing w:line="240" w:lineRule="auto"/>
        <w:ind w:firstLine="709"/>
      </w:pPr>
    </w:p>
    <w:p w:rsidR="0046055D" w:rsidRDefault="0046055D" w:rsidP="00D4499E">
      <w:pPr>
        <w:spacing w:line="240" w:lineRule="auto"/>
        <w:ind w:firstLine="709"/>
      </w:pPr>
      <w:r>
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</w:t>
      </w:r>
      <w:r w:rsidR="006A6539">
        <w:t>ва, И.А. Лыковой, О.С. Ушаковой  (стр.7-9)</w:t>
      </w:r>
    </w:p>
    <w:p w:rsidR="006A6539" w:rsidRDefault="006A6539" w:rsidP="00D4499E">
      <w:pPr>
        <w:spacing w:line="240" w:lineRule="auto"/>
        <w:ind w:firstLine="709"/>
        <w:rPr>
          <w:rFonts w:cs="Times New Roman"/>
        </w:rPr>
      </w:pPr>
    </w:p>
    <w:p w:rsidR="00180963" w:rsidRPr="00E039EF" w:rsidRDefault="009F6476" w:rsidP="00E039E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445121511"/>
      <w:r>
        <w:rPr>
          <w:rFonts w:ascii="Times New Roman" w:hAnsi="Times New Roman" w:cs="Times New Roman"/>
          <w:color w:val="auto"/>
        </w:rPr>
        <w:t>1.2</w:t>
      </w:r>
      <w:r w:rsidR="00180963" w:rsidRPr="00180963">
        <w:rPr>
          <w:rFonts w:ascii="Times New Roman" w:hAnsi="Times New Roman" w:cs="Times New Roman"/>
          <w:color w:val="auto"/>
        </w:rPr>
        <w:t xml:space="preserve">. Значимые для разработки и реализации Программы характеристики, в том числе, характеристики особенностей развития детей </w:t>
      </w:r>
      <w:r w:rsidR="00D57C86">
        <w:rPr>
          <w:rFonts w:ascii="Times New Roman" w:hAnsi="Times New Roman" w:cs="Times New Roman"/>
          <w:color w:val="auto"/>
        </w:rPr>
        <w:t>третьего года жизни</w:t>
      </w:r>
      <w:r w:rsidR="00180963" w:rsidRPr="00180963">
        <w:rPr>
          <w:rFonts w:ascii="Times New Roman" w:hAnsi="Times New Roman" w:cs="Times New Roman"/>
          <w:color w:val="auto"/>
        </w:rPr>
        <w:t>.</w:t>
      </w:r>
      <w:bookmarkEnd w:id="4"/>
      <w:bookmarkEnd w:id="5"/>
    </w:p>
    <w:p w:rsidR="00D57C86" w:rsidRPr="000254BD" w:rsidRDefault="00D57C86" w:rsidP="009F6476">
      <w:pPr>
        <w:shd w:val="clear" w:color="auto" w:fill="FFFFFF"/>
        <w:spacing w:line="240" w:lineRule="auto"/>
        <w:ind w:firstLine="709"/>
        <w:contextualSpacing/>
        <w:jc w:val="both"/>
        <w:rPr>
          <w:u w:val="single"/>
        </w:rPr>
      </w:pPr>
      <w:r w:rsidRPr="000254BD">
        <w:rPr>
          <w:u w:val="single"/>
        </w:rPr>
        <w:t xml:space="preserve">Особенности физического и психического развития </w:t>
      </w:r>
    </w:p>
    <w:p w:rsidR="00D57C86" w:rsidRDefault="00D57C86" w:rsidP="009F6476">
      <w:pPr>
        <w:shd w:val="clear" w:color="auto" w:fill="FFFFFF"/>
        <w:spacing w:line="240" w:lineRule="auto"/>
        <w:ind w:firstLine="709"/>
        <w:contextualSpacing/>
        <w:jc w:val="both"/>
      </w:pPr>
      <w:r>
        <w:t xml:space="preserve">Рост трехлетнего ребенка обычно достигает 99–102 см, а вес — 14–16 кг (средние показатели по данным ВОЗ). За год ребенок вырастает на 7–8 см и прибавляет в весе от 2,5 до 3 кг. Это уже не пухлый карапуз: исчезает округлость тела, ноги и руки становятся более длинными и стройными. Ребенок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</w:t>
      </w:r>
      <w:r>
        <w:lastRenderedPageBreak/>
        <w:t xml:space="preserve">бодрствовать 6–6,5 часов, но все еще нуждается в полноценном дневном сне, чередовании активности и отдыха. Качественные преобразования в физическом и психическом развитии ребенка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этот важный рубеж к трем годам. Ребенок продолжает с увлечением открывать мир предметов, людей, природных объектов и явлений. Он владеет многими предметными действиями — соотносящими и орудийными. </w:t>
      </w:r>
    </w:p>
    <w:p w:rsidR="000254BD" w:rsidRDefault="00D57C86" w:rsidP="009F6476">
      <w:pPr>
        <w:shd w:val="clear" w:color="auto" w:fill="FFFFFF"/>
        <w:spacing w:line="240" w:lineRule="auto"/>
        <w:ind w:firstLine="709"/>
        <w:contextualSpacing/>
        <w:jc w:val="both"/>
      </w:pPr>
      <w:r>
        <w:t xml:space="preserve">Соотносящие действия позволяют ему привести в определенные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Ребенок уверенно переходит к зрительному соотнесению свойств, которые начинают выступать в качестве постоянных признаков предметов, от которых зависят возможные или невозможные способы действий. Орудийные действия открывают ребенку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 Орудийные действия — опосредованные, позволяющие ставить и достигать цели (достать предмет с помощью палочки, нарисовать картинку карандашом). Благодаря этому ребенок приобретает начальный опыт организации своей деятельности, начинает переносить освоенные способы в новые условия, применять их для решения новых практических задач. На третьем году жизни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 Наряду с развитием восприятия и памяти формируются основные компоненты мышления — наглядно-действенного и наглядно-образного. Развитие образных форм мышления связано с появлением первых обобщений. Умение обобщать возникает сначала в действии (эмпирически), а затем закрепляется в слове. Начинается интенсивное накопление разнообразных представлений. Формируются первые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Ребенок овладевает разными функциями речи: сигнальной, атрибутивной, номинативной (наименование предметов, качеств, действий), коммуникативной, информативной (в т.ч. обобщающей). Для него становится значимым содержание высказывания, диалога, литературного произведения. Появляются </w:t>
      </w:r>
      <w:r>
        <w:lastRenderedPageBreak/>
        <w:t xml:space="preserve">индивидуальные предпочтения в эстетическом восприятии мира (любимые игры и игрушки, книги с картинками, музыкальные произведения, красивые бытовые вещи). Ребенок способен эмоционально откликаться на содержание художественного образа, эстетические качества предметов и выражать свои впечатления в доступных видах художественного творчества. Расширяется и становится более избирательной сфера интересов, культурных практик. </w:t>
      </w:r>
      <w:r w:rsidRPr="000254BD">
        <w:rPr>
          <w:u w:val="single"/>
        </w:rPr>
        <w:t>Особенности социальной ситуации развития</w:t>
      </w:r>
      <w:r>
        <w:t xml:space="preserve"> </w:t>
      </w:r>
    </w:p>
    <w:p w:rsidR="00D57C86" w:rsidRDefault="00D57C86" w:rsidP="009F6476">
      <w:pPr>
        <w:shd w:val="clear" w:color="auto" w:fill="FFFFFF"/>
        <w:spacing w:line="240" w:lineRule="auto"/>
        <w:ind w:firstLine="709"/>
        <w:contextualSpacing/>
        <w:jc w:val="both"/>
      </w:pPr>
      <w:r>
        <w:t>Отношения ребенка с другими людьми расширяются и усложняются. Роль взрослого остается ведущей во взаимодействии, но при этом появляется потребность в самостоятельности и независимости, которая интенсивно развивается, достигая к концу третьего года жизни позиции «Я сам». Складывается «система Я», которая проявляется в стремлении к утверждению и реализации собственного «Я»: «Я сам(а)», «Я хочу», «Я могу».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Центром внимания ребенка становятся близкие взрослые и их отношение к нему, к результатам его деятельности. Повышается потребность в признании близкими взрослыми новой позиции ребенка, что ведет к изменению сложившихся отношений. Позитивный образ «Я» формируется в зависимости от успешности ребенка в деятельности и поддержки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 Общение обогащается по содержанию, способам, участникам, становится одним из средств реализации совместной деятельности. Ребенок начинает интересоваться правилами отношений, принятыми в обществе (можно, нельзя, правильно), и следовать им в своем поведении. Проявляет доброжелательность. Осваивает разные способы общения (преимущественно вербальные). По своей инициативе вступает в диалог, может составить совместно с взрослым небольшой рассказ-описание, рассказ-повествование. Охотно вступает в общение и совместную деятельность с детьми. При этом взрослый остается главным мотивом общения для ребенка третьего года жизни.</w:t>
      </w:r>
    </w:p>
    <w:p w:rsidR="00D57C86" w:rsidRDefault="00D57C86" w:rsidP="009F6476">
      <w:pPr>
        <w:shd w:val="clear" w:color="auto" w:fill="FFFFFF"/>
        <w:spacing w:line="240" w:lineRule="auto"/>
        <w:ind w:firstLine="709"/>
        <w:contextualSpacing/>
        <w:jc w:val="both"/>
      </w:pPr>
    </w:p>
    <w:p w:rsidR="00D57C86" w:rsidRDefault="00D57C86" w:rsidP="009F6476">
      <w:pPr>
        <w:shd w:val="clear" w:color="auto" w:fill="FFFFFF"/>
        <w:spacing w:line="240" w:lineRule="auto"/>
        <w:ind w:firstLine="709"/>
        <w:contextualSpacing/>
        <w:jc w:val="both"/>
      </w:pPr>
    </w:p>
    <w:p w:rsidR="00D57C86" w:rsidRDefault="00D57C86" w:rsidP="00D57C86">
      <w:pPr>
        <w:spacing w:line="240" w:lineRule="auto"/>
        <w:ind w:firstLine="709"/>
      </w:pPr>
      <w:r>
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  (стр.17-20)</w:t>
      </w:r>
    </w:p>
    <w:p w:rsidR="00890A8B" w:rsidRDefault="00890A8B" w:rsidP="00592C47">
      <w:pPr>
        <w:spacing w:line="240" w:lineRule="auto"/>
        <w:rPr>
          <w:b/>
          <w:bCs/>
          <w:i/>
          <w:iCs/>
        </w:rPr>
      </w:pPr>
    </w:p>
    <w:p w:rsidR="00890A8B" w:rsidRDefault="00890A8B" w:rsidP="000650F0">
      <w:pPr>
        <w:spacing w:line="240" w:lineRule="auto"/>
        <w:rPr>
          <w:b/>
          <w:bCs/>
          <w:i/>
          <w:iCs/>
        </w:rPr>
      </w:pPr>
    </w:p>
    <w:p w:rsidR="00D23BD4" w:rsidRDefault="00D23BD4" w:rsidP="00180963">
      <w:pPr>
        <w:spacing w:line="240" w:lineRule="auto"/>
        <w:jc w:val="center"/>
        <w:rPr>
          <w:b/>
          <w:bCs/>
          <w:i/>
          <w:iCs/>
        </w:rPr>
        <w:sectPr w:rsidR="00D23BD4" w:rsidSect="00095EE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80963" w:rsidRPr="00AE04FA" w:rsidRDefault="00180963" w:rsidP="00180963">
      <w:pPr>
        <w:spacing w:line="240" w:lineRule="auto"/>
        <w:jc w:val="center"/>
      </w:pPr>
      <w:r w:rsidRPr="00AE04FA">
        <w:rPr>
          <w:b/>
          <w:bCs/>
          <w:i/>
          <w:iCs/>
        </w:rPr>
        <w:lastRenderedPageBreak/>
        <w:t>Возрастные и индивидуальные особенности детей группы</w:t>
      </w:r>
    </w:p>
    <w:p w:rsidR="00180963" w:rsidRDefault="00180963" w:rsidP="00180963">
      <w:pPr>
        <w:spacing w:line="240" w:lineRule="auto"/>
        <w:jc w:val="center"/>
        <w:rPr>
          <w:b/>
          <w:bCs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4252"/>
      </w:tblGrid>
      <w:tr w:rsidR="00592C47" w:rsidRPr="009E489E" w:rsidTr="00592C47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592C47" w:rsidRDefault="00592C47" w:rsidP="00592C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Течение адаптации</w:t>
            </w:r>
          </w:p>
        </w:tc>
      </w:tr>
      <w:tr w:rsidR="00592C47" w:rsidRPr="009E489E" w:rsidTr="00592C47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 w:rsidP="004F03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 w:rsidP="004F03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7" w:rsidRDefault="00592C47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 w:rsidP="004F03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AC8" w:rsidRDefault="000D2AC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7" w:rsidRPr="00F12BAD" w:rsidRDefault="00592C47">
            <w:pPr>
              <w:rPr>
                <w:szCs w:val="28"/>
              </w:rPr>
            </w:pPr>
            <w:r w:rsidRPr="00F12BAD">
              <w:rPr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7" w:rsidRPr="00F12BAD" w:rsidRDefault="00592C47">
            <w:pPr>
              <w:spacing w:line="240" w:lineRule="auto"/>
              <w:jc w:val="both"/>
              <w:rPr>
                <w:szCs w:val="28"/>
              </w:rPr>
            </w:pPr>
            <w:r w:rsidRPr="00F12BAD">
              <w:rPr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7" w:rsidRPr="00F12BAD" w:rsidRDefault="00592C47">
            <w:pPr>
              <w:spacing w:line="240" w:lineRule="auto"/>
              <w:jc w:val="both"/>
              <w:rPr>
                <w:szCs w:val="28"/>
              </w:rPr>
            </w:pPr>
            <w:r w:rsidRPr="00F12BAD">
              <w:rPr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 w:rsidP="004F03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C47" w:rsidRPr="009E489E" w:rsidTr="00592C47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F12BAD" w:rsidRDefault="00592C47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2442BA" w:rsidRDefault="00592C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7" w:rsidRPr="009E489E" w:rsidRDefault="00592C47" w:rsidP="009E489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0A8B" w:rsidRDefault="00890A8B" w:rsidP="0099546B">
      <w:pPr>
        <w:pStyle w:val="ConsPlusNonformat"/>
        <w:spacing w:line="276" w:lineRule="auto"/>
        <w:jc w:val="both"/>
        <w:outlineLvl w:val="1"/>
      </w:pPr>
    </w:p>
    <w:p w:rsidR="001C6D4D" w:rsidRPr="004D1301" w:rsidRDefault="0023276A" w:rsidP="004D1301">
      <w:pPr>
        <w:pStyle w:val="ConsPlusNonformat"/>
        <w:numPr>
          <w:ilvl w:val="1"/>
          <w:numId w:val="41"/>
        </w:numPr>
        <w:spacing w:line="276" w:lineRule="auto"/>
        <w:ind w:left="142" w:firstLine="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" w:name="_Toc409180991"/>
      <w:bookmarkStart w:id="7" w:name="_Toc445121512"/>
      <w:r w:rsidRPr="004D1301">
        <w:rPr>
          <w:rStyle w:val="20"/>
          <w:rFonts w:ascii="Times New Roman" w:hAnsi="Times New Roman" w:cs="Times New Roman"/>
          <w:color w:val="auto"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  <w:bookmarkEnd w:id="6"/>
      <w:bookmarkEnd w:id="7"/>
    </w:p>
    <w:p w:rsidR="00D23BD4" w:rsidRPr="00604247" w:rsidRDefault="00D23BD4" w:rsidP="00D23BD4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47">
        <w:rPr>
          <w:rFonts w:ascii="Times New Roman" w:hAnsi="Times New Roman" w:cs="Times New Roman"/>
          <w:b/>
          <w:sz w:val="28"/>
          <w:szCs w:val="28"/>
        </w:rPr>
        <w:t xml:space="preserve">Целевые ориентиры образования в раннем возрасте: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К трем годам ребенок: </w:t>
      </w:r>
    </w:p>
    <w:p w:rsidR="000254BD" w:rsidRDefault="000254BD" w:rsidP="009F6476">
      <w:pPr>
        <w:spacing w:line="240" w:lineRule="auto"/>
        <w:ind w:firstLine="709"/>
        <w:jc w:val="both"/>
      </w:pPr>
      <w:r>
        <w:t>• активно познает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результата своих действий;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использует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 </w:t>
      </w:r>
    </w:p>
    <w:p w:rsidR="000254BD" w:rsidRDefault="000254BD" w:rsidP="009F6476">
      <w:pPr>
        <w:spacing w:line="240" w:lineRule="auto"/>
        <w:ind w:firstLine="709"/>
        <w:jc w:val="both"/>
      </w:pPr>
      <w:r>
        <w:lastRenderedPageBreak/>
        <w:t xml:space="preserve">• стремится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нормами и действиями других людей; начинает проявлять интерес к сверстникам;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понимает речь взрослых, обращается к ним с вопросами и просьбами, участвует в диалогах (может выступить инициатором разговора);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владеет связной речью, может выразить мысль, желание, чувство; знает названия знакомых игрушек и бытовых предметов; называет признаки, функции, действия с ними; </w:t>
      </w:r>
    </w:p>
    <w:p w:rsidR="000254BD" w:rsidRDefault="000254BD" w:rsidP="009F6476">
      <w:pPr>
        <w:spacing w:line="240" w:lineRule="auto"/>
        <w:ind w:firstLine="709"/>
        <w:jc w:val="both"/>
      </w:pPr>
      <w:r>
        <w:t>• в игре воспроизводит действия и речь взрослого, использует не только игрушки, но и предметы-заместители;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 • проявляет самостоятельность в бытовых ситуациях и разных видах деятельности;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владеет простейшими навыками самообслуживания;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любит слушать потешки,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охотно включается в конструирование и разные виды изобразительной деятельности (лепку, аппликацию, рисование), экспериментирует;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с удовольствием двигается — ходит,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 </w:t>
      </w:r>
    </w:p>
    <w:p w:rsidR="000254BD" w:rsidRDefault="000254BD" w:rsidP="009F6476">
      <w:pPr>
        <w:spacing w:line="240" w:lineRule="auto"/>
        <w:ind w:firstLine="709"/>
        <w:jc w:val="both"/>
      </w:pPr>
      <w:r>
        <w:t xml:space="preserve">• знает и называет членов своей семьи; ориентируется в отношении возраста людей (дедушка, бабушка, тетя, дядя, дети) и гендерных представлений о себе и других людях (мальчик, девочка, тетя, дядя); имеет начальные представления о некоторых профессиях (воспитатель, врач, продавец, водитель). </w:t>
      </w:r>
    </w:p>
    <w:p w:rsidR="000254BD" w:rsidRDefault="000254BD" w:rsidP="00592C47">
      <w:pPr>
        <w:spacing w:line="240" w:lineRule="auto"/>
        <w:ind w:firstLine="709"/>
        <w:jc w:val="both"/>
      </w:pPr>
    </w:p>
    <w:p w:rsidR="00592C47" w:rsidRPr="00592C47" w:rsidRDefault="00592C47" w:rsidP="00592C47">
      <w:pPr>
        <w:spacing w:line="240" w:lineRule="auto"/>
        <w:ind w:firstLine="709"/>
        <w:jc w:val="both"/>
      </w:pPr>
      <w:r w:rsidRPr="00592C47">
        <w:t>Мониторинг условий образования детей раннего возраста к образовательной программе «Теремок» / Под ред. Е.В. Трифоновой. — М.: Издательский дом «Цветной мир», 2019.</w:t>
      </w:r>
    </w:p>
    <w:p w:rsidR="00A376E5" w:rsidRDefault="00A376E5" w:rsidP="00592C47">
      <w:pPr>
        <w:spacing w:line="240" w:lineRule="auto"/>
        <w:ind w:firstLine="709"/>
        <w:jc w:val="both"/>
      </w:pPr>
      <w:r w:rsidRPr="00592C47">
        <w:t>Педагогическая диагностика к образовательной программе «Теремок» для детей от двух месяцев до трех лет / Под ред. Г.А. Урунтаевой, В.В. Кожевниковой, И.А. Лыковой. — М.: Издательский дом «Цветной мир», 2019.</w:t>
      </w:r>
      <w:r>
        <w:t xml:space="preserve"> </w:t>
      </w:r>
    </w:p>
    <w:p w:rsidR="00592C47" w:rsidRDefault="00592C47" w:rsidP="00592C47">
      <w:pPr>
        <w:spacing w:line="240" w:lineRule="auto"/>
        <w:ind w:firstLine="709"/>
        <w:jc w:val="both"/>
      </w:pPr>
    </w:p>
    <w:p w:rsidR="00592C47" w:rsidRPr="00852AF1" w:rsidRDefault="00592C47" w:rsidP="00592C47">
      <w:pPr>
        <w:spacing w:line="240" w:lineRule="auto"/>
        <w:ind w:firstLine="709"/>
        <w:jc w:val="both"/>
        <w:rPr>
          <w:szCs w:val="28"/>
        </w:rPr>
        <w:sectPr w:rsidR="00592C47" w:rsidRPr="00852AF1" w:rsidSect="000650F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276A" w:rsidRDefault="0023276A" w:rsidP="009F647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bookmarkStart w:id="8" w:name="_Toc445121513"/>
      <w:r w:rsidRPr="00A157A0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A157A0">
        <w:rPr>
          <w:rFonts w:ascii="Times New Roman" w:hAnsi="Times New Roman" w:cs="Times New Roman"/>
          <w:color w:val="auto"/>
        </w:rPr>
        <w:t xml:space="preserve">. </w:t>
      </w:r>
      <w:r w:rsidRPr="00A157A0">
        <w:rPr>
          <w:rFonts w:ascii="Times New Roman" w:hAnsi="Times New Roman" w:cs="Times New Roman"/>
          <w:bCs w:val="0"/>
          <w:color w:val="auto"/>
        </w:rPr>
        <w:t>СОДЕРЖАТЕЛЬНЫЙ РАЗДЕЛ</w:t>
      </w:r>
      <w:bookmarkEnd w:id="8"/>
    </w:p>
    <w:p w:rsidR="0023276A" w:rsidRPr="00ED1795" w:rsidRDefault="0023276A" w:rsidP="0023276A">
      <w:pPr>
        <w:spacing w:line="240" w:lineRule="auto"/>
      </w:pPr>
    </w:p>
    <w:p w:rsidR="0023276A" w:rsidRPr="00A157A0" w:rsidRDefault="0023276A" w:rsidP="000650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45121514"/>
      <w:r w:rsidRPr="00A157A0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A157A0">
        <w:rPr>
          <w:rFonts w:ascii="Times New Roman" w:hAnsi="Times New Roman" w:cs="Times New Roman"/>
          <w:color w:val="auto"/>
          <w:sz w:val="28"/>
          <w:szCs w:val="28"/>
        </w:rPr>
        <w:tab/>
        <w:t>Описание образовательной деятельности в соответствии с направлениями развития ребенка с учетом программ  и методических пособий</w:t>
      </w:r>
      <w:bookmarkEnd w:id="9"/>
    </w:p>
    <w:p w:rsidR="00CF43A9" w:rsidRDefault="00CF43A9" w:rsidP="004C57CF">
      <w:pPr>
        <w:spacing w:line="240" w:lineRule="auto"/>
        <w:ind w:left="360"/>
        <w:jc w:val="center"/>
        <w:outlineLvl w:val="0"/>
        <w:rPr>
          <w:b/>
        </w:rPr>
      </w:pPr>
    </w:p>
    <w:p w:rsidR="003506AA" w:rsidRPr="00624B3F" w:rsidRDefault="003506AA" w:rsidP="003506AA">
      <w:pPr>
        <w:spacing w:line="240" w:lineRule="auto"/>
        <w:rPr>
          <w:rFonts w:cs="Times New Roman"/>
          <w:b/>
          <w:szCs w:val="28"/>
        </w:rPr>
      </w:pPr>
      <w:r w:rsidRPr="00624B3F">
        <w:rPr>
          <w:rFonts w:cs="Times New Roman"/>
          <w:b/>
          <w:szCs w:val="28"/>
        </w:rPr>
        <w:t xml:space="preserve">Обязательная часть </w:t>
      </w:r>
    </w:p>
    <w:p w:rsidR="003506AA" w:rsidRPr="00413323" w:rsidRDefault="003506AA" w:rsidP="009F6476">
      <w:pPr>
        <w:spacing w:line="240" w:lineRule="auto"/>
        <w:ind w:firstLine="709"/>
        <w:jc w:val="both"/>
        <w:rPr>
          <w:szCs w:val="28"/>
        </w:rPr>
      </w:pPr>
      <w:r w:rsidRPr="00D12A77">
        <w:t>Содержание Программы</w:t>
      </w:r>
      <w:r>
        <w:t xml:space="preserve"> (</w:t>
      </w:r>
      <w:r w:rsidRPr="00406AFF">
        <w:rPr>
          <w:rFonts w:cs="Times New Roman"/>
          <w:szCs w:val="28"/>
        </w:rPr>
        <w:t xml:space="preserve">см. </w:t>
      </w:r>
      <w:r w:rsidR="0032158D">
        <w:t>Образовательную программу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</w:t>
      </w:r>
      <w:r>
        <w:rPr>
          <w:szCs w:val="28"/>
        </w:rPr>
        <w:t xml:space="preserve">) </w:t>
      </w:r>
      <w:r w:rsidRPr="00D12A77">
        <w:t>обеспечивает</w:t>
      </w:r>
      <w:r>
        <w:t xml:space="preserve"> </w:t>
      </w:r>
      <w:r w:rsidRPr="00D12A77">
        <w:t>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506AA" w:rsidRPr="005F4096" w:rsidRDefault="003506AA" w:rsidP="003506AA">
      <w:pPr>
        <w:pStyle w:val="af2"/>
        <w:numPr>
          <w:ilvl w:val="0"/>
          <w:numId w:val="33"/>
        </w:numPr>
        <w:jc w:val="both"/>
      </w:pPr>
      <w:r w:rsidRPr="005F4096">
        <w:t>социально-ком</w:t>
      </w:r>
      <w:r w:rsidR="0032158D">
        <w:t>муникативное развитие стр.56-57</w:t>
      </w:r>
    </w:p>
    <w:p w:rsidR="003506AA" w:rsidRPr="005F4096" w:rsidRDefault="003506AA" w:rsidP="003506AA">
      <w:pPr>
        <w:pStyle w:val="af2"/>
        <w:numPr>
          <w:ilvl w:val="0"/>
          <w:numId w:val="33"/>
        </w:numPr>
        <w:jc w:val="both"/>
      </w:pPr>
      <w:r w:rsidRPr="005F4096">
        <w:t>поз</w:t>
      </w:r>
      <w:r w:rsidR="005F4096" w:rsidRPr="005F4096">
        <w:t xml:space="preserve">навательное развитие стр. </w:t>
      </w:r>
      <w:r w:rsidR="0032158D">
        <w:t>58-61</w:t>
      </w:r>
    </w:p>
    <w:p w:rsidR="003506AA" w:rsidRPr="005F4096" w:rsidRDefault="0032158D" w:rsidP="003506AA">
      <w:pPr>
        <w:pStyle w:val="af2"/>
        <w:numPr>
          <w:ilvl w:val="0"/>
          <w:numId w:val="33"/>
        </w:numPr>
        <w:jc w:val="both"/>
      </w:pPr>
      <w:r>
        <w:t>речевое развитие стр.  61-63</w:t>
      </w:r>
    </w:p>
    <w:p w:rsidR="003506AA" w:rsidRPr="005F4096" w:rsidRDefault="003506AA" w:rsidP="003506AA">
      <w:pPr>
        <w:pStyle w:val="af2"/>
        <w:numPr>
          <w:ilvl w:val="0"/>
          <w:numId w:val="33"/>
        </w:numPr>
        <w:jc w:val="both"/>
      </w:pPr>
      <w:r w:rsidRPr="005F4096">
        <w:t>художественно-э</w:t>
      </w:r>
      <w:r w:rsidR="005F4096" w:rsidRPr="005F4096">
        <w:t>стетическое развити</w:t>
      </w:r>
      <w:r w:rsidR="0032158D">
        <w:t>е стр. 64-69</w:t>
      </w:r>
    </w:p>
    <w:p w:rsidR="003506AA" w:rsidRPr="005F4096" w:rsidRDefault="0032158D" w:rsidP="003506AA">
      <w:pPr>
        <w:pStyle w:val="af2"/>
        <w:numPr>
          <w:ilvl w:val="0"/>
          <w:numId w:val="33"/>
        </w:numPr>
        <w:jc w:val="both"/>
      </w:pPr>
      <w:r>
        <w:t>физическое развитие стр. 69-72</w:t>
      </w:r>
    </w:p>
    <w:p w:rsidR="003506AA" w:rsidRPr="00CD06E7" w:rsidRDefault="003506AA" w:rsidP="003506AA">
      <w:pPr>
        <w:spacing w:line="240" w:lineRule="auto"/>
        <w:outlineLvl w:val="0"/>
        <w:rPr>
          <w:b/>
        </w:rPr>
      </w:pPr>
    </w:p>
    <w:p w:rsidR="003506AA" w:rsidRDefault="003506AA" w:rsidP="004748A2">
      <w:pPr>
        <w:spacing w:line="240" w:lineRule="auto"/>
        <w:jc w:val="center"/>
        <w:rPr>
          <w:b/>
        </w:rPr>
      </w:pPr>
      <w:r w:rsidRPr="00E65F90">
        <w:rPr>
          <w:b/>
        </w:rPr>
        <w:t xml:space="preserve">Программно-методическое </w:t>
      </w:r>
      <w:r w:rsidRPr="00604DF9">
        <w:rPr>
          <w:b/>
        </w:rPr>
        <w:t>обеспечение</w:t>
      </w:r>
    </w:p>
    <w:p w:rsidR="00254FB3" w:rsidRPr="00604DF9" w:rsidRDefault="00254FB3" w:rsidP="004748A2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3506AA" w:rsidRPr="00C216EE" w:rsidTr="00254FB3">
        <w:tc>
          <w:tcPr>
            <w:tcW w:w="3227" w:type="dxa"/>
            <w:vAlign w:val="center"/>
          </w:tcPr>
          <w:p w:rsidR="003506AA" w:rsidRPr="00FC1C5F" w:rsidRDefault="003506AA" w:rsidP="00254FB3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C1C5F">
              <w:rPr>
                <w:rFonts w:cs="Times New Roman"/>
                <w:i/>
                <w:sz w:val="24"/>
                <w:szCs w:val="24"/>
              </w:rPr>
              <w:t>Наименование образова</w:t>
            </w:r>
            <w:r w:rsidR="00254FB3">
              <w:rPr>
                <w:rFonts w:cs="Times New Roman"/>
                <w:i/>
                <w:sz w:val="24"/>
                <w:szCs w:val="24"/>
              </w:rPr>
              <w:t>тельных областей</w:t>
            </w:r>
          </w:p>
        </w:tc>
        <w:tc>
          <w:tcPr>
            <w:tcW w:w="6804" w:type="dxa"/>
            <w:vAlign w:val="center"/>
          </w:tcPr>
          <w:p w:rsidR="003506AA" w:rsidRPr="00FC1C5F" w:rsidRDefault="00254FB3" w:rsidP="004748A2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Методическое обеспечение</w:t>
            </w:r>
          </w:p>
          <w:p w:rsidR="003506AA" w:rsidRPr="00FC1C5F" w:rsidRDefault="003506AA" w:rsidP="004748A2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506AA" w:rsidRPr="00C216EE" w:rsidTr="00254FB3">
        <w:tc>
          <w:tcPr>
            <w:tcW w:w="3227" w:type="dxa"/>
          </w:tcPr>
          <w:p w:rsidR="003506AA" w:rsidRPr="004748A2" w:rsidRDefault="003506AA" w:rsidP="004748A2">
            <w:pPr>
              <w:spacing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Познавательное развитие</w:t>
            </w:r>
            <w:r w:rsidR="004748A2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851903" w:rsidRDefault="00851903" w:rsidP="00851903">
            <w:pPr>
              <w:pStyle w:val="aa"/>
              <w:autoSpaceDE w:val="0"/>
              <w:autoSpaceDN w:val="0"/>
              <w:spacing w:line="240" w:lineRule="auto"/>
              <w:ind w:left="326"/>
              <w:jc w:val="both"/>
            </w:pPr>
            <w:r>
              <w:t xml:space="preserve">Кириллов И.Л., Лыкова И.А., Урунтаева Г.А., Файзуллаева Е.Д. и др. Сенсорное развитие и воспитание ребенка в первые годы жизни. Учебно-методическое пособие. — М.: ИД «Цветной мир», 2020. </w:t>
            </w:r>
          </w:p>
          <w:p w:rsidR="00851903" w:rsidRDefault="00851903" w:rsidP="00851903">
            <w:pPr>
              <w:pStyle w:val="aa"/>
              <w:autoSpaceDE w:val="0"/>
              <w:autoSpaceDN w:val="0"/>
              <w:spacing w:line="240" w:lineRule="auto"/>
              <w:ind w:left="326"/>
              <w:jc w:val="both"/>
            </w:pPr>
            <w:r>
              <w:t xml:space="preserve">-Белая С.Г., Казунина И.И., Лукьяненко В.Н. Дидактическая кукла. Развивающие игры и упражнения для малышей. Методическое пособие. — М.: ИД «Цветной мир», 2019. </w:t>
            </w:r>
          </w:p>
          <w:p w:rsidR="00851903" w:rsidRDefault="00851903" w:rsidP="00851903">
            <w:pPr>
              <w:pStyle w:val="aa"/>
              <w:autoSpaceDE w:val="0"/>
              <w:autoSpaceDN w:val="0"/>
              <w:spacing w:line="240" w:lineRule="auto"/>
              <w:ind w:left="326"/>
              <w:jc w:val="both"/>
            </w:pPr>
            <w:r>
              <w:t xml:space="preserve">-Николаева С.Н. Экологическое воспитание детей. Третий год жизни. Методическое пособие. — М.: ИД «Цветной мир», 2018. </w:t>
            </w:r>
          </w:p>
          <w:p w:rsidR="00851903" w:rsidRDefault="00851903" w:rsidP="00851903">
            <w:pPr>
              <w:pStyle w:val="aa"/>
              <w:autoSpaceDE w:val="0"/>
              <w:autoSpaceDN w:val="0"/>
              <w:spacing w:line="240" w:lineRule="auto"/>
              <w:ind w:left="326"/>
              <w:jc w:val="both"/>
            </w:pPr>
            <w:r>
              <w:t xml:space="preserve">-Протасова Е.Ю., Родина Н.М. Познавательное развитие детей. Третий год жизни. Методическое пособие. — М.: ИД «Цветной мир», 2018. </w:t>
            </w:r>
          </w:p>
          <w:p w:rsidR="003506AA" w:rsidRPr="00D04362" w:rsidRDefault="003506AA" w:rsidP="00851903">
            <w:pPr>
              <w:pStyle w:val="aa"/>
              <w:autoSpaceDE w:val="0"/>
              <w:autoSpaceDN w:val="0"/>
              <w:spacing w:line="240" w:lineRule="auto"/>
              <w:ind w:left="326"/>
              <w:jc w:val="both"/>
              <w:rPr>
                <w:szCs w:val="28"/>
              </w:rPr>
            </w:pPr>
          </w:p>
        </w:tc>
      </w:tr>
      <w:tr w:rsidR="003506AA" w:rsidRPr="00C216EE" w:rsidTr="00254FB3">
        <w:tc>
          <w:tcPr>
            <w:tcW w:w="3227" w:type="dxa"/>
          </w:tcPr>
          <w:p w:rsidR="003506AA" w:rsidRPr="00F67015" w:rsidRDefault="003506AA" w:rsidP="00A376E5">
            <w:pPr>
              <w:spacing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</w:t>
            </w:r>
            <w:r w:rsidR="00A376E5">
              <w:rPr>
                <w:rFonts w:cs="Times New Roman"/>
                <w:b/>
                <w:szCs w:val="28"/>
              </w:rPr>
              <w:t>ечевое развитие</w:t>
            </w:r>
          </w:p>
        </w:tc>
        <w:tc>
          <w:tcPr>
            <w:tcW w:w="6804" w:type="dxa"/>
          </w:tcPr>
          <w:p w:rsidR="00310659" w:rsidRDefault="00310659" w:rsidP="00310659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 xml:space="preserve">-Ушакова О.С. Дидактические игры и упражнения для развития речи малышей. Методическое пособие. — М.: ИД «Цветной мир», 2020. </w:t>
            </w:r>
          </w:p>
          <w:p w:rsidR="004748A2" w:rsidRDefault="00310659" w:rsidP="00310659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 xml:space="preserve">-Ушакова О.С. Речевое развитие детей третьего года </w:t>
            </w:r>
            <w:r>
              <w:lastRenderedPageBreak/>
              <w:t>жизни. Методическое пособие. — М.: ИД «Цветной мир», 2018.</w:t>
            </w:r>
          </w:p>
          <w:p w:rsidR="00254FB3" w:rsidRPr="00D04362" w:rsidRDefault="00254FB3" w:rsidP="00310659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  <w:rPr>
                <w:szCs w:val="28"/>
              </w:rPr>
            </w:pPr>
          </w:p>
        </w:tc>
      </w:tr>
      <w:tr w:rsidR="003506AA" w:rsidRPr="00C216EE" w:rsidTr="00254FB3">
        <w:tc>
          <w:tcPr>
            <w:tcW w:w="3227" w:type="dxa"/>
          </w:tcPr>
          <w:p w:rsidR="003506AA" w:rsidRPr="00F67015" w:rsidRDefault="003506AA" w:rsidP="004748A2">
            <w:pPr>
              <w:spacing w:line="240" w:lineRule="auto"/>
              <w:rPr>
                <w:rFonts w:cs="Times New Roman"/>
                <w:szCs w:val="28"/>
              </w:rPr>
            </w:pPr>
            <w:r w:rsidRPr="00F67015">
              <w:rPr>
                <w:rFonts w:cs="Times New Roman"/>
                <w:b/>
                <w:szCs w:val="28"/>
              </w:rPr>
              <w:lastRenderedPageBreak/>
              <w:t xml:space="preserve">Художественное </w:t>
            </w:r>
            <w:r>
              <w:rPr>
                <w:rFonts w:cs="Times New Roman"/>
                <w:b/>
                <w:szCs w:val="28"/>
              </w:rPr>
              <w:t>–эстетическое развитие</w:t>
            </w:r>
            <w:r w:rsidRPr="00F67015">
              <w:rPr>
                <w:rFonts w:cs="Times New Roman"/>
                <w:szCs w:val="28"/>
              </w:rPr>
              <w:t xml:space="preserve"> </w:t>
            </w:r>
          </w:p>
          <w:p w:rsidR="003506AA" w:rsidRPr="00F67015" w:rsidRDefault="003506AA" w:rsidP="004748A2">
            <w:pPr>
              <w:pStyle w:val="aa"/>
              <w:spacing w:line="240" w:lineRule="auto"/>
              <w:ind w:left="0"/>
              <w:rPr>
                <w:rFonts w:cs="Times New Roman"/>
                <w:szCs w:val="28"/>
              </w:rPr>
            </w:pPr>
            <w:r w:rsidRPr="00F6701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138E3" w:rsidRPr="005138E3" w:rsidRDefault="005138E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  <w:rPr>
                <w:szCs w:val="28"/>
              </w:rPr>
            </w:pPr>
            <w:r>
              <w:t xml:space="preserve">-Лыкова И.А. Изобразительная деятельность в детском саду. Третий год жизни. Методическое пособие. — М.: ИД «Цветной мир», 2018. </w:t>
            </w:r>
          </w:p>
          <w:p w:rsidR="005138E3" w:rsidRDefault="005138E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 xml:space="preserve">-Лыкова И.А. Конструирование в детском саду. Третий год жизни. Методическое пособие. — М.: ИД «Цветной мир», 2019. </w:t>
            </w:r>
          </w:p>
          <w:p w:rsidR="005138E3" w:rsidRDefault="005138E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>-</w:t>
            </w:r>
            <w:r w:rsidR="005F3C00">
              <w:t xml:space="preserve"> Александрова Е.Ю., Воробьева И.Н., Кривенко Е.Е., Лаврентьева И.А., Лыкова И.А. и др. Арт-методики для развития малышей. Методическое пособие. — М.: ИД «Цветной мир», 2018.</w:t>
            </w:r>
          </w:p>
          <w:p w:rsidR="005138E3" w:rsidRDefault="005138E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 xml:space="preserve">-Буренина А.И. Музыкальные минутки: игры-забавы для малышей. Методическое пособие. — СПб.: АНО ДПО «Аничков мост»; М.: ИД «Цветной мир», 2018. </w:t>
            </w:r>
          </w:p>
          <w:p w:rsidR="005138E3" w:rsidRDefault="005138E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>-Васюкова Н.Е. Детская литература и фольклор для детей раннего возраста. Методическое пособие. — М.: ИД «Цветной мир», 2020.</w:t>
            </w:r>
          </w:p>
          <w:p w:rsidR="003506AA" w:rsidRDefault="005138E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</w:pPr>
            <w:r>
              <w:t>-Корчаловская Н.В., Колтакова Е.Б. Художественное развитие малышей на основе интеграции искусств. Методическое пособие. — М.: ИД «Цветной мир», 2019.</w:t>
            </w:r>
          </w:p>
          <w:p w:rsidR="00254FB3" w:rsidRPr="00D04362" w:rsidRDefault="00254FB3" w:rsidP="005138E3">
            <w:pPr>
              <w:pStyle w:val="aa"/>
              <w:autoSpaceDE w:val="0"/>
              <w:autoSpaceDN w:val="0"/>
              <w:spacing w:line="240" w:lineRule="auto"/>
              <w:ind w:left="0"/>
              <w:jc w:val="both"/>
              <w:rPr>
                <w:szCs w:val="28"/>
              </w:rPr>
            </w:pPr>
          </w:p>
        </w:tc>
      </w:tr>
      <w:tr w:rsidR="003506AA" w:rsidRPr="00C216EE" w:rsidTr="00254FB3">
        <w:tc>
          <w:tcPr>
            <w:tcW w:w="3227" w:type="dxa"/>
          </w:tcPr>
          <w:p w:rsidR="003506AA" w:rsidRPr="003506AA" w:rsidRDefault="003506AA" w:rsidP="002C3D95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F67015">
              <w:rPr>
                <w:rFonts w:cs="Times New Roman"/>
                <w:b/>
                <w:szCs w:val="28"/>
              </w:rPr>
              <w:t>Социально-коммуника</w:t>
            </w:r>
            <w:r>
              <w:rPr>
                <w:rFonts w:cs="Times New Roman"/>
                <w:b/>
                <w:szCs w:val="28"/>
              </w:rPr>
              <w:t>т</w:t>
            </w:r>
            <w:r w:rsidRPr="00F67015">
              <w:rPr>
                <w:rFonts w:cs="Times New Roman"/>
                <w:b/>
                <w:szCs w:val="28"/>
              </w:rPr>
              <w:t>ивное разви</w:t>
            </w:r>
            <w:r>
              <w:rPr>
                <w:rFonts w:cs="Times New Roman"/>
                <w:b/>
                <w:szCs w:val="28"/>
              </w:rPr>
              <w:t>т</w:t>
            </w:r>
            <w:r w:rsidRPr="00F67015">
              <w:rPr>
                <w:rFonts w:cs="Times New Roman"/>
                <w:b/>
                <w:szCs w:val="28"/>
              </w:rPr>
              <w:t>ие</w:t>
            </w:r>
          </w:p>
        </w:tc>
        <w:tc>
          <w:tcPr>
            <w:tcW w:w="6804" w:type="dxa"/>
          </w:tcPr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-Богоявленская М.Е., Кларина Л.М., Шатова А.Д. Поддержка инициативы и самостоятельности в раннем детстве. Учебно-методическое пособие. — М.: ИД «Цветной мир», 2020. </w:t>
            </w:r>
          </w:p>
          <w:p w:rsidR="0075508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-Казунина И.И., Лыкова И.А., Шипунова В.А. Первые игры и игрушки. Игровая среда от рождения до трех лет. Учебно-методическое пособие. — М.: ИД «Цветной мир», 2018. </w:t>
            </w:r>
          </w:p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-Касаткина Е.И. Игровое общение в раннем детстве. Методическое пособие. — М.: ИД «Цветной мир», 2019. </w:t>
            </w:r>
          </w:p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-Кошелева А.Д., Кулаковская В.И. Эмоциональное развитие в раннем детстве. Учебно-методическое пособие. — М.: ИД «Цветной мир», 2020. </w:t>
            </w:r>
          </w:p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-Кривенко Е.Е. Адаптационные игры для малышей. Методическое пособие. — М.: ИД «Цветной мир», 2018. </w:t>
            </w:r>
          </w:p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-Лыкова И.А., Шипунова В.А. Игры-забавы для малышей: методическое пособие. — М.: ИД «Цветной мир», 2019. </w:t>
            </w:r>
          </w:p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lastRenderedPageBreak/>
              <w:t xml:space="preserve">-Лыкова И.А. Приобщаем малышей к народной культуре. Методическое пособие. — М.: ИД «Цветной мир», 2019. </w:t>
            </w:r>
          </w:p>
          <w:p w:rsidR="008462FD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 xml:space="preserve">-Теплова А.Б. Народные игры в воспитании детей раннего возраста. Учебно-методическое пособие. — М.: ИД «Цветной мир», 2020. </w:t>
            </w:r>
          </w:p>
          <w:p w:rsidR="004748A2" w:rsidRDefault="008462FD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</w:pPr>
            <w:r>
              <w:t>-Трифонова Е.В. Становление и развитие игры в раннем детстве. — М.: ИД «Цветной мир», 2020.</w:t>
            </w:r>
          </w:p>
          <w:p w:rsidR="00254FB3" w:rsidRPr="00D04362" w:rsidRDefault="00254FB3" w:rsidP="008462FD">
            <w:pPr>
              <w:pStyle w:val="aa"/>
              <w:autoSpaceDE w:val="0"/>
              <w:autoSpaceDN w:val="0"/>
              <w:spacing w:line="240" w:lineRule="auto"/>
              <w:ind w:left="360"/>
              <w:jc w:val="both"/>
              <w:rPr>
                <w:szCs w:val="28"/>
              </w:rPr>
            </w:pPr>
          </w:p>
        </w:tc>
      </w:tr>
      <w:tr w:rsidR="003506AA" w:rsidRPr="00C216EE" w:rsidTr="00254FB3">
        <w:trPr>
          <w:trHeight w:val="1298"/>
        </w:trPr>
        <w:tc>
          <w:tcPr>
            <w:tcW w:w="3227" w:type="dxa"/>
          </w:tcPr>
          <w:p w:rsidR="003506AA" w:rsidRPr="00F67015" w:rsidRDefault="003506AA" w:rsidP="002C3D95">
            <w:pPr>
              <w:spacing w:line="240" w:lineRule="auto"/>
              <w:rPr>
                <w:rFonts w:cs="Times New Roman"/>
                <w:szCs w:val="28"/>
              </w:rPr>
            </w:pPr>
            <w:r w:rsidRPr="00F67015">
              <w:rPr>
                <w:rFonts w:cs="Times New Roman"/>
                <w:b/>
                <w:szCs w:val="28"/>
              </w:rPr>
              <w:lastRenderedPageBreak/>
              <w:t>Физическ</w:t>
            </w:r>
            <w:r>
              <w:rPr>
                <w:rFonts w:cs="Times New Roman"/>
                <w:b/>
                <w:szCs w:val="28"/>
              </w:rPr>
              <w:t>ое развитие</w:t>
            </w:r>
          </w:p>
        </w:tc>
        <w:tc>
          <w:tcPr>
            <w:tcW w:w="6804" w:type="dxa"/>
          </w:tcPr>
          <w:p w:rsidR="003506AA" w:rsidRPr="005138E3" w:rsidRDefault="005138E3" w:rsidP="002C3D95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0" w:firstLine="34"/>
              <w:jc w:val="both"/>
              <w:rPr>
                <w:b/>
                <w:i/>
                <w:szCs w:val="28"/>
              </w:rPr>
            </w:pPr>
            <w:r>
              <w:t>Волошина Л.Н. Физическое развитие детей третьего года жизни. Методическое пособие. — М.: ИД «Цветной мир», 2019.</w:t>
            </w:r>
          </w:p>
          <w:p w:rsidR="005138E3" w:rsidRPr="00254FB3" w:rsidRDefault="005138E3" w:rsidP="002C3D95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0" w:firstLine="34"/>
              <w:jc w:val="both"/>
              <w:rPr>
                <w:b/>
                <w:i/>
                <w:szCs w:val="28"/>
              </w:rPr>
            </w:pPr>
            <w:r>
              <w:t>Фатхи О.Г., Сундукова А.Х. Моторика и сенсорика. Упражнения для развития детей третьего года жизни. Методическое пособие. — М.: ИД «Цветной мир», 2019.</w:t>
            </w:r>
          </w:p>
          <w:p w:rsidR="00254FB3" w:rsidRPr="004748A2" w:rsidRDefault="00254FB3" w:rsidP="002C3D95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0" w:firstLine="34"/>
              <w:jc w:val="both"/>
              <w:rPr>
                <w:b/>
                <w:i/>
                <w:szCs w:val="28"/>
              </w:rPr>
            </w:pPr>
          </w:p>
        </w:tc>
      </w:tr>
    </w:tbl>
    <w:p w:rsidR="006014CA" w:rsidRDefault="006014CA" w:rsidP="006014CA">
      <w:pPr>
        <w:spacing w:line="240" w:lineRule="auto"/>
        <w:rPr>
          <w:b/>
          <w:bCs/>
        </w:rPr>
      </w:pPr>
    </w:p>
    <w:p w:rsidR="006014CA" w:rsidRPr="00B02945" w:rsidRDefault="006014CA" w:rsidP="002161CF">
      <w:pPr>
        <w:spacing w:line="240" w:lineRule="auto"/>
        <w:jc w:val="center"/>
      </w:pPr>
      <w:r w:rsidRPr="00B02945">
        <w:rPr>
          <w:b/>
          <w:bCs/>
        </w:rPr>
        <w:t xml:space="preserve">Формы организованной образовательной деятельности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6014CA" w:rsidRPr="00AB302B" w:rsidTr="00254FB3">
        <w:tc>
          <w:tcPr>
            <w:tcW w:w="2518" w:type="dxa"/>
          </w:tcPr>
          <w:p w:rsidR="006014CA" w:rsidRPr="00AB302B" w:rsidRDefault="006014CA" w:rsidP="005C7BA7">
            <w:pPr>
              <w:spacing w:line="240" w:lineRule="auto"/>
            </w:pPr>
            <w:r w:rsidRPr="00AB302B">
              <w:t>Индивидуальная организация</w:t>
            </w:r>
          </w:p>
        </w:tc>
        <w:tc>
          <w:tcPr>
            <w:tcW w:w="7513" w:type="dxa"/>
          </w:tcPr>
          <w:p w:rsidR="006014CA" w:rsidRPr="00AB302B" w:rsidRDefault="006014CA" w:rsidP="005C7BA7">
            <w:pPr>
              <w:spacing w:line="240" w:lineRule="auto"/>
            </w:pPr>
            <w:r w:rsidRPr="00AB302B"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6014CA" w:rsidRPr="00AB302B" w:rsidTr="00254FB3">
        <w:tc>
          <w:tcPr>
            <w:tcW w:w="2518" w:type="dxa"/>
          </w:tcPr>
          <w:p w:rsidR="006014CA" w:rsidRPr="00AB302B" w:rsidRDefault="006014CA" w:rsidP="005C7BA7">
            <w:pPr>
              <w:spacing w:line="240" w:lineRule="auto"/>
            </w:pPr>
            <w:r w:rsidRPr="00AB302B">
              <w:t>Групповая (индивидуально – коллективная)</w:t>
            </w:r>
          </w:p>
        </w:tc>
        <w:tc>
          <w:tcPr>
            <w:tcW w:w="7513" w:type="dxa"/>
          </w:tcPr>
          <w:p w:rsidR="006014CA" w:rsidRPr="00AB302B" w:rsidRDefault="006014CA" w:rsidP="005C7BA7">
            <w:pPr>
              <w:spacing w:line="240" w:lineRule="auto"/>
            </w:pPr>
            <w:r w:rsidRPr="00AB302B">
              <w:t xml:space="preserve">Группа делится на подгруппы. Число занимающихся может быть разным – от 3 до 8, в зависимости от возраста и уровня облученности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6014CA" w:rsidRPr="00AB302B" w:rsidTr="00254FB3">
        <w:tc>
          <w:tcPr>
            <w:tcW w:w="2518" w:type="dxa"/>
          </w:tcPr>
          <w:p w:rsidR="006014CA" w:rsidRPr="00AB302B" w:rsidRDefault="006014CA" w:rsidP="005C7BA7">
            <w:pPr>
              <w:spacing w:line="240" w:lineRule="auto"/>
            </w:pPr>
            <w:r w:rsidRPr="00AB302B">
              <w:t>Фронтальная</w:t>
            </w:r>
          </w:p>
        </w:tc>
        <w:tc>
          <w:tcPr>
            <w:tcW w:w="7513" w:type="dxa"/>
          </w:tcPr>
          <w:p w:rsidR="006014CA" w:rsidRPr="00AB302B" w:rsidRDefault="006014CA" w:rsidP="005C7BA7">
            <w:pPr>
              <w:spacing w:line="240" w:lineRule="auto"/>
            </w:pPr>
            <w:r w:rsidRPr="00AB302B"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6014CA" w:rsidRPr="00AB302B" w:rsidRDefault="006014CA" w:rsidP="005C7BA7">
            <w:pPr>
              <w:spacing w:line="240" w:lineRule="auto"/>
            </w:pPr>
            <w:r w:rsidRPr="00AB302B"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6014CA" w:rsidRDefault="006014CA" w:rsidP="006014CA">
      <w:pPr>
        <w:spacing w:line="240" w:lineRule="auto"/>
        <w:jc w:val="both"/>
      </w:pPr>
    </w:p>
    <w:p w:rsidR="006014CA" w:rsidRPr="00B02945" w:rsidRDefault="006014CA" w:rsidP="009F6476">
      <w:pPr>
        <w:spacing w:line="240" w:lineRule="auto"/>
        <w:ind w:firstLine="709"/>
        <w:jc w:val="both"/>
      </w:pPr>
      <w:r w:rsidRPr="00B02945">
        <w:t xml:space="preserve">Отдельной формой организованной образовательной деятельности, используемой в образовательном процессе МКДОУ </w:t>
      </w:r>
      <w:r w:rsidR="00D03535">
        <w:rPr>
          <w:szCs w:val="28"/>
        </w:rPr>
        <w:t>д/с № 478</w:t>
      </w:r>
      <w:r w:rsidR="00CF43A9">
        <w:t xml:space="preserve"> </w:t>
      </w:r>
      <w:r w:rsidRPr="00B02945">
        <w:t xml:space="preserve">являются игровые обучающие ситуации, в которых выделяют три типа (С.Н.Николаева, И.А.Комарова): </w:t>
      </w:r>
    </w:p>
    <w:p w:rsidR="00D03535" w:rsidRDefault="006014CA" w:rsidP="009F6476">
      <w:pPr>
        <w:pStyle w:val="aa"/>
        <w:numPr>
          <w:ilvl w:val="0"/>
          <w:numId w:val="29"/>
        </w:numPr>
        <w:spacing w:line="240" w:lineRule="auto"/>
        <w:ind w:left="0" w:firstLine="709"/>
        <w:jc w:val="both"/>
      </w:pPr>
      <w:r w:rsidRPr="00D03535">
        <w:rPr>
          <w:b/>
          <w:i/>
        </w:rPr>
        <w:lastRenderedPageBreak/>
        <w:t>игровые обучающие ситуации с игрушками-аналогами</w:t>
      </w:r>
      <w:r w:rsidRPr="00B02945">
        <w:t xml:space="preserve"> 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</w:t>
      </w:r>
    </w:p>
    <w:p w:rsidR="00D03535" w:rsidRDefault="006014CA" w:rsidP="009F6476">
      <w:pPr>
        <w:pStyle w:val="aa"/>
        <w:numPr>
          <w:ilvl w:val="0"/>
          <w:numId w:val="29"/>
        </w:numPr>
        <w:spacing w:line="240" w:lineRule="auto"/>
        <w:ind w:left="0" w:firstLine="709"/>
        <w:jc w:val="both"/>
      </w:pPr>
      <w:r w:rsidRPr="00D03535">
        <w:rPr>
          <w:b/>
          <w:i/>
        </w:rPr>
        <w:t>игровые обучающие ситуации с литературными персонажами</w:t>
      </w:r>
      <w:r w:rsidRPr="00B02945">
        <w:t xml:space="preserve"> 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</w:t>
      </w:r>
    </w:p>
    <w:p w:rsidR="006014CA" w:rsidRPr="00B02945" w:rsidRDefault="006014CA" w:rsidP="009F6476">
      <w:pPr>
        <w:pStyle w:val="aa"/>
        <w:numPr>
          <w:ilvl w:val="0"/>
          <w:numId w:val="29"/>
        </w:numPr>
        <w:spacing w:line="240" w:lineRule="auto"/>
        <w:ind w:left="0" w:firstLine="709"/>
        <w:jc w:val="both"/>
      </w:pPr>
      <w:r w:rsidRPr="00D03535">
        <w:rPr>
          <w:b/>
          <w:i/>
        </w:rPr>
        <w:t>игровые обучающие ситуации-путешествия</w:t>
      </w:r>
      <w:r w:rsidRPr="00B02945">
        <w:t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</w:t>
      </w:r>
    </w:p>
    <w:p w:rsidR="006014CA" w:rsidRPr="00B02945" w:rsidRDefault="006014CA" w:rsidP="009F6476">
      <w:pPr>
        <w:spacing w:line="240" w:lineRule="auto"/>
        <w:ind w:firstLine="709"/>
        <w:jc w:val="both"/>
      </w:pPr>
      <w:r w:rsidRPr="00B02945">
        <w:t>В процессе организованной образовательной деятельности, так же, как и в процессе образовательной деятельности в ходе режимных моментов реализуются различные виды деятельности:</w:t>
      </w:r>
    </w:p>
    <w:p w:rsidR="006014CA" w:rsidRPr="00B02945" w:rsidRDefault="006014CA" w:rsidP="006014CA">
      <w:pPr>
        <w:spacing w:line="240" w:lineRule="auto"/>
        <w:jc w:val="both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43FB1" w:rsidRPr="00AB302B" w:rsidTr="00043FB1">
        <w:tc>
          <w:tcPr>
            <w:tcW w:w="9606" w:type="dxa"/>
          </w:tcPr>
          <w:p w:rsidR="00043FB1" w:rsidRPr="00AB302B" w:rsidRDefault="00043FB1" w:rsidP="00043FB1">
            <w:pPr>
              <w:spacing w:line="240" w:lineRule="auto"/>
              <w:jc w:val="center"/>
              <w:rPr>
                <w:b/>
              </w:rPr>
            </w:pPr>
            <w:r w:rsidRPr="00AB302B">
              <w:rPr>
                <w:b/>
              </w:rPr>
              <w:t>Ранний возраст (2-3 года)</w:t>
            </w:r>
          </w:p>
        </w:tc>
      </w:tr>
      <w:tr w:rsidR="00043FB1" w:rsidRPr="00AB302B" w:rsidTr="00043FB1">
        <w:tc>
          <w:tcPr>
            <w:tcW w:w="9606" w:type="dxa"/>
          </w:tcPr>
          <w:p w:rsidR="00043FB1" w:rsidRPr="00AB302B" w:rsidRDefault="00043FB1" w:rsidP="003506AA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360"/>
              <w:jc w:val="both"/>
            </w:pPr>
            <w:r w:rsidRPr="00AB302B">
              <w:rPr>
                <w:i/>
                <w:iCs/>
              </w:rPr>
              <w:t>предметная деятельность</w:t>
            </w:r>
            <w:r w:rsidRPr="00AB302B">
              <w:t xml:space="preserve"> и игры с составными и динамическими игрушками; </w:t>
            </w:r>
          </w:p>
          <w:p w:rsidR="00043FB1" w:rsidRPr="00AB302B" w:rsidRDefault="00043FB1" w:rsidP="003506AA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360"/>
              <w:jc w:val="both"/>
            </w:pPr>
            <w:r w:rsidRPr="00AB302B">
              <w:rPr>
                <w:i/>
                <w:iCs/>
              </w:rPr>
              <w:t>экспериментирование</w:t>
            </w:r>
            <w:r w:rsidRPr="00AB302B">
              <w:t xml:space="preserve"> с материалами и веществами (песок, вода, тесто и пр.); </w:t>
            </w:r>
          </w:p>
          <w:p w:rsidR="00043FB1" w:rsidRPr="00AB302B" w:rsidRDefault="00043FB1" w:rsidP="003506AA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360"/>
              <w:jc w:val="both"/>
            </w:pPr>
            <w:r w:rsidRPr="00AB302B">
              <w:rPr>
                <w:i/>
                <w:iCs/>
              </w:rPr>
              <w:t>общение</w:t>
            </w:r>
            <w:r w:rsidRPr="00AB302B">
              <w:t xml:space="preserve"> с взрослым и совместные игры со сверстниками под руководством взрослого; </w:t>
            </w:r>
          </w:p>
          <w:p w:rsidR="00043FB1" w:rsidRPr="00AB302B" w:rsidRDefault="00043FB1" w:rsidP="003506AA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360"/>
              <w:jc w:val="both"/>
            </w:pPr>
            <w:r w:rsidRPr="00AB302B">
              <w:rPr>
                <w:i/>
                <w:iCs/>
              </w:rPr>
              <w:t>самообслуживание</w:t>
            </w:r>
            <w:r w:rsidRPr="00AB302B">
              <w:t xml:space="preserve"> и действия с бытовыми предметами-орудиями; </w:t>
            </w:r>
          </w:p>
          <w:p w:rsidR="00043FB1" w:rsidRPr="00AB302B" w:rsidRDefault="00043FB1" w:rsidP="003506AA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360"/>
              <w:jc w:val="both"/>
            </w:pPr>
            <w:r w:rsidRPr="00AB302B">
              <w:rPr>
                <w:i/>
                <w:iCs/>
              </w:rPr>
              <w:t>восприятие</w:t>
            </w:r>
            <w:r w:rsidRPr="00AB302B">
              <w:t xml:space="preserve"> смысла музыки, сказок, стихов, рассматривание картинок, </w:t>
            </w:r>
          </w:p>
          <w:p w:rsidR="00043FB1" w:rsidRPr="00AB302B" w:rsidRDefault="00043FB1" w:rsidP="005C7BA7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360"/>
              <w:jc w:val="both"/>
            </w:pPr>
            <w:r w:rsidRPr="00AB302B">
              <w:rPr>
                <w:i/>
                <w:iCs/>
              </w:rPr>
              <w:t>двигательная активность</w:t>
            </w:r>
            <w:r w:rsidRPr="00AB302B">
              <w:t xml:space="preserve">. </w:t>
            </w:r>
          </w:p>
        </w:tc>
      </w:tr>
    </w:tbl>
    <w:p w:rsidR="006014CA" w:rsidRPr="00B02945" w:rsidRDefault="006014CA" w:rsidP="006014CA">
      <w:pPr>
        <w:spacing w:line="240" w:lineRule="auto"/>
      </w:pPr>
    </w:p>
    <w:p w:rsidR="006014CA" w:rsidRPr="00B02945" w:rsidRDefault="006014CA" w:rsidP="001C6D4D">
      <w:pPr>
        <w:spacing w:line="240" w:lineRule="auto"/>
        <w:ind w:firstLine="709"/>
        <w:jc w:val="both"/>
      </w:pPr>
      <w:r w:rsidRPr="00B02945"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B02945">
        <w:rPr>
          <w:b/>
          <w:bCs/>
          <w:i/>
          <w:iCs/>
        </w:rPr>
        <w:t>группы методов</w:t>
      </w:r>
      <w:r w:rsidRPr="00B02945">
        <w:t xml:space="preserve"> реализации Программы: </w:t>
      </w:r>
    </w:p>
    <w:p w:rsidR="006014CA" w:rsidRPr="00B02945" w:rsidRDefault="006014CA" w:rsidP="001C6D4D">
      <w:pPr>
        <w:pStyle w:val="aa"/>
        <w:numPr>
          <w:ilvl w:val="0"/>
          <w:numId w:val="30"/>
        </w:numPr>
        <w:spacing w:line="240" w:lineRule="auto"/>
        <w:ind w:left="0" w:firstLine="709"/>
        <w:jc w:val="both"/>
      </w:pPr>
      <w:r w:rsidRPr="00D03535">
        <w:rPr>
          <w:i/>
          <w:iCs/>
        </w:rPr>
        <w:t>методы мотивации и стимулирования</w:t>
      </w:r>
      <w:r w:rsidRPr="00B02945">
        <w:t xml:space="preserve"> развития у детей первичных представлений и приобретения детьми опыта поведения и деятельности; </w:t>
      </w:r>
    </w:p>
    <w:p w:rsidR="006014CA" w:rsidRPr="00B02945" w:rsidRDefault="006014CA" w:rsidP="001C6D4D">
      <w:pPr>
        <w:pStyle w:val="aa"/>
        <w:numPr>
          <w:ilvl w:val="0"/>
          <w:numId w:val="30"/>
        </w:numPr>
        <w:spacing w:line="240" w:lineRule="auto"/>
        <w:ind w:left="0" w:firstLine="709"/>
        <w:jc w:val="both"/>
      </w:pPr>
      <w:r w:rsidRPr="00D03535">
        <w:rPr>
          <w:i/>
          <w:iCs/>
        </w:rPr>
        <w:t>методы создания условий, или организации развития</w:t>
      </w:r>
      <w:r w:rsidRPr="00B02945">
        <w:t xml:space="preserve"> у детей первичных представлений и приобретения детьми опыта поведения и деятельности; </w:t>
      </w:r>
    </w:p>
    <w:p w:rsidR="006014CA" w:rsidRPr="00CB7C08" w:rsidRDefault="006014CA" w:rsidP="001C6D4D">
      <w:pPr>
        <w:pStyle w:val="aa"/>
        <w:numPr>
          <w:ilvl w:val="0"/>
          <w:numId w:val="30"/>
        </w:numPr>
        <w:spacing w:line="240" w:lineRule="auto"/>
        <w:ind w:left="0" w:firstLine="709"/>
        <w:jc w:val="both"/>
      </w:pPr>
      <w:r w:rsidRPr="00D03535">
        <w:rPr>
          <w:i/>
          <w:iCs/>
        </w:rPr>
        <w:t>методы, способствующие осознанию</w:t>
      </w:r>
      <w:r w:rsidRPr="00B02945">
        <w:t xml:space="preserve"> детьми первичных представлений и опыта поведения и деятельности. </w:t>
      </w:r>
    </w:p>
    <w:p w:rsidR="00D03535" w:rsidRDefault="00D03535" w:rsidP="0027259F">
      <w:pPr>
        <w:spacing w:line="240" w:lineRule="auto"/>
        <w:rPr>
          <w:b/>
          <w:bCs/>
          <w:iCs/>
          <w:color w:val="000000"/>
          <w:kern w:val="24"/>
          <w:szCs w:val="28"/>
        </w:rPr>
      </w:pPr>
    </w:p>
    <w:p w:rsidR="00D03535" w:rsidRDefault="00D03535" w:rsidP="0027259F">
      <w:pPr>
        <w:spacing w:line="240" w:lineRule="auto"/>
        <w:rPr>
          <w:b/>
          <w:bCs/>
          <w:iCs/>
          <w:color w:val="000000"/>
          <w:kern w:val="24"/>
          <w:szCs w:val="28"/>
        </w:rPr>
      </w:pPr>
    </w:p>
    <w:p w:rsidR="00D03535" w:rsidRDefault="00D03535" w:rsidP="0027259F">
      <w:pPr>
        <w:spacing w:line="240" w:lineRule="auto"/>
        <w:rPr>
          <w:b/>
          <w:bCs/>
          <w:iCs/>
          <w:color w:val="000000"/>
          <w:kern w:val="24"/>
          <w:szCs w:val="28"/>
        </w:rPr>
        <w:sectPr w:rsidR="00D03535" w:rsidSect="00D0353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7259F" w:rsidRPr="009054A2" w:rsidRDefault="0027259F" w:rsidP="0027259F">
      <w:pPr>
        <w:spacing w:line="240" w:lineRule="auto"/>
        <w:rPr>
          <w:rFonts w:cs="Times New Roman"/>
          <w:b/>
          <w:szCs w:val="28"/>
          <w:highlight w:val="yellow"/>
          <w:u w:val="single"/>
        </w:rPr>
      </w:pPr>
      <w:r w:rsidRPr="009054A2">
        <w:rPr>
          <w:rFonts w:cs="Times New Roman"/>
          <w:b/>
          <w:szCs w:val="28"/>
          <w:highlight w:val="yellow"/>
          <w:u w:val="single"/>
        </w:rPr>
        <w:lastRenderedPageBreak/>
        <w:t>Ежедневное  планирование совместной деятельности педагога и детей</w:t>
      </w:r>
    </w:p>
    <w:tbl>
      <w:tblPr>
        <w:tblOverlap w:val="never"/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71"/>
        <w:gridCol w:w="2136"/>
        <w:gridCol w:w="1984"/>
        <w:gridCol w:w="2410"/>
        <w:gridCol w:w="1833"/>
      </w:tblGrid>
      <w:tr w:rsidR="003506AA" w:rsidRPr="00D9245E" w:rsidTr="002C3D95">
        <w:trPr>
          <w:trHeight w:val="50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06AA" w:rsidRPr="009054A2" w:rsidRDefault="003506AA" w:rsidP="002C3D9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9054A2">
              <w:rPr>
                <w:sz w:val="22"/>
                <w:highlight w:val="yellow"/>
              </w:rPr>
              <w:t>День недели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9054A2" w:rsidRDefault="003506AA" w:rsidP="002C3D9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9054A2">
              <w:rPr>
                <w:sz w:val="22"/>
                <w:highlight w:val="yellow"/>
              </w:rPr>
              <w:t>Режим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9054A2" w:rsidRDefault="003506AA" w:rsidP="002C3D95">
            <w:pPr>
              <w:spacing w:line="240" w:lineRule="auto"/>
              <w:jc w:val="both"/>
              <w:rPr>
                <w:sz w:val="22"/>
                <w:highlight w:val="yellow"/>
              </w:rPr>
            </w:pPr>
            <w:r w:rsidRPr="009054A2">
              <w:rPr>
                <w:sz w:val="22"/>
                <w:highlight w:val="yellow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9054A2">
              <w:rPr>
                <w:sz w:val="22"/>
                <w:highlight w:val="yellow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3506AA" w:rsidRPr="00D9245E" w:rsidTr="002C3D95">
        <w:trPr>
          <w:trHeight w:val="83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Групповая,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Образовательная деятельность в режимных моментах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</w:tr>
      <w:tr w:rsidR="003506AA" w:rsidRPr="00D9245E" w:rsidTr="002C3D95">
        <w:trPr>
          <w:trHeight w:val="2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6</w:t>
            </w:r>
          </w:p>
        </w:tc>
      </w:tr>
      <w:tr w:rsidR="003506AA" w:rsidRPr="00D9245E" w:rsidTr="002C3D95">
        <w:trPr>
          <w:trHeight w:val="153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B142FB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Утро: игры, индивид, работа, поручения, утр. гимнастика, КГН, завтрак, игры.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Утр.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Беседа; подражательные движения; обучающие игры. Закрепление пройденного по образовательным областям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Объяснение, показ личный пример,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напоминание,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ситуативный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разговор,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напоминание.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Обогащение предметно-развивающей среды в группе.</w:t>
            </w:r>
          </w:p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Активизация детей на самостоятельную деятельность в центрах: книги, природы, худож. творчества; сюжетно</w:t>
            </w:r>
            <w:r w:rsidRPr="00D9245E">
              <w:rPr>
                <w:sz w:val="22"/>
              </w:rPr>
              <w:softHyphen/>
              <w:t xml:space="preserve">ролевые игры; самообслуживание; </w:t>
            </w:r>
            <w:r w:rsidR="00254FB3">
              <w:rPr>
                <w:sz w:val="22"/>
              </w:rPr>
              <w:t>конструирование</w:t>
            </w:r>
          </w:p>
        </w:tc>
      </w:tr>
      <w:tr w:rsidR="003506AA" w:rsidRPr="00D9245E" w:rsidTr="002C3D95">
        <w:trPr>
          <w:trHeight w:val="46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Непосредственно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образовательная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деятельность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(НОД  по расписанию)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Указывается деятельность и краткое содержание занятий.</w:t>
            </w:r>
          </w:p>
        </w:tc>
      </w:tr>
      <w:tr w:rsidR="003506AA" w:rsidRPr="00D9245E" w:rsidTr="002C3D95">
        <w:trPr>
          <w:trHeight w:val="1299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Игры, подготовка к прогулке.</w:t>
            </w:r>
          </w:p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Прогулка: игры, наблюдения, труд, индивидуальная работа, физкультурно- оздоровительная работа.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9E419D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 xml:space="preserve">Подвижная игра, физкультурное занятие на улице. Наблюдения за объектами живой и неживой природы. Целевые прогулки,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 xml:space="preserve">Беседа; подражательные движения; обучающие игры. Закрепление пройденного по образовательным областям.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 xml:space="preserve">Сюжетно-ролевая игра, наблюдение, </w:t>
            </w:r>
            <w:r w:rsidR="00254FB3">
              <w:rPr>
                <w:sz w:val="22"/>
              </w:rPr>
              <w:t xml:space="preserve">элементарное </w:t>
            </w:r>
            <w:r w:rsidRPr="00D9245E">
              <w:rPr>
                <w:sz w:val="22"/>
              </w:rPr>
              <w:t xml:space="preserve">экспериментирование, конструирование, развивающие игры, рассказ, беседа, </w:t>
            </w:r>
            <w:r w:rsidR="00254FB3">
              <w:rPr>
                <w:sz w:val="22"/>
              </w:rPr>
              <w:t xml:space="preserve">проблемные ситуации, </w:t>
            </w:r>
            <w:r w:rsidRPr="00D9245E">
              <w:rPr>
                <w:sz w:val="22"/>
              </w:rPr>
              <w:t>сравнение, объяснение, показ, личный пример, ситуативный разговор.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Обогащение предметно-развивающей среды в группе, на участке.</w:t>
            </w:r>
          </w:p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Сюжетно-ролевые, дидактические, настольно-печатные игры. Игры с песком (со снегом). Экспериментирование (песок, вода, снег, ветер). Продуктивная деятельность.</w:t>
            </w:r>
          </w:p>
        </w:tc>
      </w:tr>
      <w:tr w:rsidR="003506AA" w:rsidRPr="00D9245E" w:rsidTr="002C3D95">
        <w:trPr>
          <w:trHeight w:val="749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Возвращение с прогулки, КГН, обед, работа перед сном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Чтение художественной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Самостоятельная деятельность детей в центрах активности.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Самостоятельная деятельность детей в различных центрах активности.</w:t>
            </w:r>
          </w:p>
        </w:tc>
      </w:tr>
      <w:tr w:rsidR="003506AA" w:rsidRPr="00D9245E" w:rsidTr="002C3D95">
        <w:trPr>
          <w:trHeight w:val="2280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Вечер: оздоровит, и закалив, процедуры, КГН, полдник, игры самост. деятельность детей, досуги, инд. работа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B142FB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Гимнастика после сна, закаливание. Сюжетно-ролевые, дидактические, досуговые игры. Чтение х</w:t>
            </w:r>
            <w:r w:rsidR="00254FB3">
              <w:rPr>
                <w:sz w:val="22"/>
              </w:rPr>
              <w:t>уд. литературы, видео-просмотры</w:t>
            </w:r>
            <w:r w:rsidRPr="00D9245E">
              <w:rPr>
                <w:sz w:val="22"/>
              </w:rPr>
              <w:t>. Показ спектаклей.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 xml:space="preserve">Беседа; подражательные движения; обучающие игры. Закрепление пройденного по образовательным областям.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54FB3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Обогащение предметно</w:t>
            </w:r>
            <w:r w:rsidRPr="00D9245E">
              <w:rPr>
                <w:sz w:val="22"/>
              </w:rPr>
              <w:softHyphen/>
              <w:t>развивающей среды в группе. Игры-экспериментирования, сюжетные, дидактические, настольно-печ. игры. Самостоят.</w:t>
            </w:r>
            <w:r w:rsidR="0090636F">
              <w:rPr>
                <w:sz w:val="22"/>
              </w:rPr>
              <w:t xml:space="preserve"> худож. деятельность, в центрах</w:t>
            </w:r>
            <w:r w:rsidRPr="00D9245E">
              <w:rPr>
                <w:sz w:val="22"/>
              </w:rPr>
              <w:t>, книги, худож. тврчества.. Постройки для сюжетных игр. Продуктивная деят.</w:t>
            </w:r>
          </w:p>
        </w:tc>
      </w:tr>
      <w:tr w:rsidR="003506AA" w:rsidRPr="00D9245E" w:rsidTr="002C3D95">
        <w:trPr>
          <w:trHeight w:val="302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bCs/>
                <w:sz w:val="22"/>
              </w:rPr>
              <w:t>Прогулка.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6AA" w:rsidRPr="00D9245E" w:rsidRDefault="003506AA" w:rsidP="002C3D95">
            <w:pPr>
              <w:spacing w:line="240" w:lineRule="auto"/>
              <w:rPr>
                <w:sz w:val="22"/>
              </w:rPr>
            </w:pPr>
            <w:r w:rsidRPr="00D9245E">
              <w:rPr>
                <w:sz w:val="22"/>
              </w:rPr>
              <w:t>Все мероприятия планируются так</w:t>
            </w:r>
            <w:r w:rsidR="00B142FB">
              <w:rPr>
                <w:sz w:val="22"/>
              </w:rPr>
              <w:t xml:space="preserve"> </w:t>
            </w:r>
            <w:r w:rsidRPr="00D9245E">
              <w:rPr>
                <w:sz w:val="22"/>
              </w:rPr>
              <w:t>же как и в первую половину дня.</w:t>
            </w:r>
          </w:p>
        </w:tc>
      </w:tr>
    </w:tbl>
    <w:p w:rsidR="0027259F" w:rsidRPr="0027259F" w:rsidRDefault="0027259F" w:rsidP="0027259F">
      <w:pPr>
        <w:spacing w:line="240" w:lineRule="auto"/>
        <w:rPr>
          <w:rFonts w:cs="Times New Roman"/>
          <w:b/>
          <w:szCs w:val="28"/>
          <w:u w:val="single"/>
        </w:rPr>
      </w:pPr>
    </w:p>
    <w:p w:rsidR="0027259F" w:rsidRPr="006B7617" w:rsidRDefault="0027259F" w:rsidP="0027259F">
      <w:pPr>
        <w:spacing w:line="240" w:lineRule="auto"/>
        <w:rPr>
          <w:rFonts w:cs="Times New Roman"/>
          <w:b/>
          <w:szCs w:val="28"/>
        </w:rPr>
      </w:pPr>
    </w:p>
    <w:p w:rsidR="00CB7C08" w:rsidRPr="00CB7C08" w:rsidRDefault="00CB7C08" w:rsidP="00CB7C08">
      <w:pPr>
        <w:sectPr w:rsidR="00CB7C08" w:rsidRPr="00CB7C08" w:rsidSect="003506AA"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p w:rsidR="00C00605" w:rsidRDefault="00C00605" w:rsidP="00CB7C08">
      <w:pPr>
        <w:spacing w:line="240" w:lineRule="auto"/>
        <w:jc w:val="center"/>
        <w:rPr>
          <w:b/>
          <w:bCs/>
          <w:iCs/>
          <w:color w:val="000000"/>
          <w:szCs w:val="28"/>
        </w:rPr>
      </w:pPr>
      <w:r w:rsidRPr="00C00605">
        <w:rPr>
          <w:b/>
          <w:bCs/>
          <w:iCs/>
          <w:color w:val="000000"/>
          <w:szCs w:val="28"/>
        </w:rPr>
        <w:lastRenderedPageBreak/>
        <w:t>Примерная циклограмма образовательной деятельности на день</w:t>
      </w:r>
    </w:p>
    <w:p w:rsidR="00C00605" w:rsidRDefault="00C00605" w:rsidP="00CB7C08">
      <w:pPr>
        <w:spacing w:line="240" w:lineRule="auto"/>
        <w:jc w:val="center"/>
        <w:rPr>
          <w:b/>
          <w:bCs/>
          <w:iCs/>
          <w:color w:val="000000"/>
          <w:szCs w:val="28"/>
        </w:rPr>
      </w:pPr>
    </w:p>
    <w:tbl>
      <w:tblPr>
        <w:tblStyle w:val="22"/>
        <w:tblW w:w="15168" w:type="dxa"/>
        <w:tblInd w:w="-176" w:type="dxa"/>
        <w:tblLook w:val="04A0" w:firstRow="1" w:lastRow="0" w:firstColumn="1" w:lastColumn="0" w:noHBand="0" w:noVBand="1"/>
      </w:tblPr>
      <w:tblGrid>
        <w:gridCol w:w="8506"/>
        <w:gridCol w:w="6662"/>
      </w:tblGrid>
      <w:tr w:rsidR="00C00605" w:rsidRPr="00C00605" w:rsidTr="00C00605">
        <w:trPr>
          <w:trHeight w:val="432"/>
        </w:trPr>
        <w:tc>
          <w:tcPr>
            <w:tcW w:w="8506" w:type="dxa"/>
            <w:hideMark/>
          </w:tcPr>
          <w:p w:rsidR="00C00605" w:rsidRPr="00C0060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1-я половина дня</w:t>
            </w:r>
          </w:p>
        </w:tc>
        <w:tc>
          <w:tcPr>
            <w:tcW w:w="6662" w:type="dxa"/>
            <w:hideMark/>
          </w:tcPr>
          <w:p w:rsidR="00C00605" w:rsidRPr="00C0060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2-я половина дня</w:t>
            </w:r>
          </w:p>
        </w:tc>
      </w:tr>
      <w:tr w:rsidR="00C00605" w:rsidRPr="00C00605" w:rsidTr="00C00605">
        <w:trPr>
          <w:trHeight w:val="1582"/>
        </w:trPr>
        <w:tc>
          <w:tcPr>
            <w:tcW w:w="8506" w:type="dxa"/>
            <w:hideMark/>
          </w:tcPr>
          <w:p w:rsidR="00C00605" w:rsidRPr="00D03535" w:rsidRDefault="00D0353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Режимные моменты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утренняя гимнастика;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подготовка к завтраку, завтрак;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подготовка к прогулке, возвращение с прогулки;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подготовка к обеду, обед;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подготовка к сну</w:t>
            </w:r>
          </w:p>
        </w:tc>
        <w:tc>
          <w:tcPr>
            <w:tcW w:w="6662" w:type="dxa"/>
            <w:hideMark/>
          </w:tcPr>
          <w:p w:rsidR="00C00605" w:rsidRPr="00D03535" w:rsidRDefault="00D0353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Режимные моменты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подъём, воздушные, водные процедуры;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– подготовка к полднику/ужину, полдник/ужин</w:t>
            </w:r>
          </w:p>
        </w:tc>
      </w:tr>
      <w:tr w:rsidR="00C00605" w:rsidRPr="00C00605" w:rsidTr="00254FB3">
        <w:trPr>
          <w:trHeight w:val="3405"/>
        </w:trPr>
        <w:tc>
          <w:tcPr>
            <w:tcW w:w="8506" w:type="dxa"/>
            <w:hideMark/>
          </w:tcPr>
          <w:p w:rsidR="00C00605" w:rsidRPr="00D0353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Утро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Индивидуальная работа</w:t>
            </w:r>
            <w:r w:rsidR="00B142FB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Совместная деятельность: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предметная деятельность и игры с составными и динамическими игрушками;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>экспериментирование с материалами и вещес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твами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общение с взрослым и совместные игры со сверстниками под руководством взрослого;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самообслуживание и действия с бытовыми предметами-орудиями;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восприятие смысла музыки, сказок, стихов, рассматривание картинок, </w:t>
            </w:r>
          </w:p>
          <w:p w:rsid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двигательная активность. </w:t>
            </w:r>
          </w:p>
          <w:p w:rsidR="00C00605" w:rsidRPr="00C00605" w:rsidRDefault="00C00605" w:rsidP="00254FB3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Самостоятельная деятельность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(создание предметно-развивающей среды, проблемных ситуаций в среде, мотивация к самостоятельной деятельности)</w:t>
            </w:r>
          </w:p>
        </w:tc>
        <w:tc>
          <w:tcPr>
            <w:tcW w:w="6662" w:type="dxa"/>
            <w:hideMark/>
          </w:tcPr>
          <w:p w:rsidR="00C00605" w:rsidRPr="00D0353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Перед 2-й прогулкой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Совместная деятельность: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предметная деятельность и игры с составными и динамическими игрушками;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>экспериментирование с материалами и вещес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твами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общение с взрослым и совместные игры со сверстниками под руководством взрослого;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самообслуживание и действия с бытовыми предметами-орудиями; </w:t>
            </w:r>
          </w:p>
          <w:p w:rsidR="00254FB3" w:rsidRP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восприятие смысла музыки, сказок, стихов, рассматривание картинок, </w:t>
            </w:r>
          </w:p>
          <w:p w:rsidR="00254FB3" w:rsidRDefault="00254FB3" w:rsidP="00254FB3">
            <w:pPr>
              <w:spacing w:line="240" w:lineRule="auto"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•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ab/>
              <w:t xml:space="preserve">двигательная активность. 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00605" w:rsidRPr="00C00605" w:rsidTr="00C00605">
        <w:trPr>
          <w:trHeight w:val="1545"/>
        </w:trPr>
        <w:tc>
          <w:tcPr>
            <w:tcW w:w="8506" w:type="dxa"/>
            <w:hideMark/>
          </w:tcPr>
          <w:p w:rsidR="00C00605" w:rsidRPr="00D0353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1-я прогулка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Совместная деятельность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:</w:t>
            </w:r>
          </w:p>
          <w:p w:rsidR="00C00605" w:rsidRPr="00C00605" w:rsidRDefault="009123F4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общение с взрослым и совместные игры со сверстниками под руководством взрослого</w:t>
            </w:r>
            <w:r w:rsidR="00C00605"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; 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экспериментирование с материалами и вещес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твами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; </w:t>
            </w:r>
            <w:r w:rsidR="00C00605"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двигательная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активность</w:t>
            </w:r>
            <w:r w:rsidR="00C00605"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Самостоятельная деятельность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 xml:space="preserve">Индивидуальная работа 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(на основе педагогической диагностики)</w:t>
            </w:r>
          </w:p>
        </w:tc>
        <w:tc>
          <w:tcPr>
            <w:tcW w:w="6662" w:type="dxa"/>
            <w:hideMark/>
          </w:tcPr>
          <w:p w:rsidR="00C00605" w:rsidRPr="00D0353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2-я прогулка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Совместная деятельность:</w:t>
            </w:r>
          </w:p>
          <w:p w:rsidR="009123F4" w:rsidRPr="00C00605" w:rsidRDefault="009123F4" w:rsidP="009123F4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общение с взрослым и совместные игры со сверстниками под руководством взрослого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; 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экспериментирование с материалами и вещес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твами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; 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двигательная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  <w:r w:rsidRPr="00254FB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активность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Самостоятельная деятельность</w:t>
            </w:r>
          </w:p>
        </w:tc>
      </w:tr>
      <w:tr w:rsidR="00C00605" w:rsidRPr="00C00605" w:rsidTr="00C00605">
        <w:trPr>
          <w:trHeight w:val="1008"/>
        </w:trPr>
        <w:tc>
          <w:tcPr>
            <w:tcW w:w="8506" w:type="dxa"/>
            <w:hideMark/>
          </w:tcPr>
          <w:p w:rsidR="00C00605" w:rsidRDefault="00D03535" w:rsidP="00C0060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D03535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ru-RU"/>
              </w:rPr>
              <w:t>Перед сном</w:t>
            </w:r>
          </w:p>
          <w:p w:rsidR="00D03535" w:rsidRPr="00D03535" w:rsidRDefault="00D03535" w:rsidP="00D03535">
            <w:pPr>
              <w:spacing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- </w:t>
            </w:r>
            <w:r w:rsidRPr="003506AA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чтение художественной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 литературы</w:t>
            </w:r>
          </w:p>
        </w:tc>
        <w:tc>
          <w:tcPr>
            <w:tcW w:w="6662" w:type="dxa"/>
            <w:hideMark/>
          </w:tcPr>
          <w:p w:rsidR="00C00605" w:rsidRPr="00D03535" w:rsidRDefault="00C00605" w:rsidP="00C00605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</w:pPr>
            <w:r w:rsidRPr="00D03535">
              <w:rPr>
                <w:rFonts w:eastAsia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eastAsia="ru-RU"/>
              </w:rPr>
              <w:t>Вечер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>Самостоятельная деятельность.</w:t>
            </w:r>
          </w:p>
          <w:p w:rsidR="00C00605" w:rsidRPr="00C00605" w:rsidRDefault="00C00605" w:rsidP="00C00605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0605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  <w:lang w:eastAsia="ru-RU"/>
              </w:rPr>
              <w:t xml:space="preserve">Индивидуальная работа </w:t>
            </w:r>
            <w:r w:rsidRPr="00C00605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(на основе педагогической диагностики)</w:t>
            </w:r>
          </w:p>
        </w:tc>
      </w:tr>
    </w:tbl>
    <w:p w:rsidR="006014CA" w:rsidRDefault="006014CA" w:rsidP="00BD40D4">
      <w:pPr>
        <w:pStyle w:val="2"/>
        <w:rPr>
          <w:rFonts w:ascii="Times New Roman" w:hAnsi="Times New Roman" w:cs="Times New Roman"/>
          <w:color w:val="auto"/>
          <w:sz w:val="28"/>
          <w:szCs w:val="28"/>
        </w:rPr>
        <w:sectPr w:rsidR="006014CA" w:rsidSect="006014C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BD40D4" w:rsidRPr="003506AA" w:rsidRDefault="00BD40D4" w:rsidP="00BD40D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4512151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</w:t>
      </w:r>
      <w:r w:rsidRPr="006549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506AA">
        <w:rPr>
          <w:rFonts w:ascii="Times New Roman" w:hAnsi="Times New Roman" w:cs="Times New Roman"/>
          <w:color w:val="auto"/>
          <w:sz w:val="28"/>
          <w:szCs w:val="28"/>
        </w:rPr>
        <w:t>Взаимодействие с семьями воспитанников</w:t>
      </w:r>
      <w:bookmarkEnd w:id="10"/>
    </w:p>
    <w:p w:rsidR="003506AA" w:rsidRDefault="003506AA" w:rsidP="003506AA">
      <w:pPr>
        <w:spacing w:line="240" w:lineRule="auto"/>
        <w:ind w:firstLine="709"/>
        <w:jc w:val="both"/>
      </w:pPr>
      <w:r w:rsidRPr="0090636F">
        <w:t>Одним из важных условий реализации основной образовательной программы ДОУ</w:t>
      </w:r>
      <w:r w:rsidRPr="00654930">
        <w:t xml:space="preserve"> является сотрудничество педагогов с семьей: дети, воспитатели и родители-главные участники педагогического процесса.</w:t>
      </w:r>
    </w:p>
    <w:p w:rsidR="003506AA" w:rsidRPr="00654930" w:rsidRDefault="003506AA" w:rsidP="003506AA">
      <w:pPr>
        <w:spacing w:line="240" w:lineRule="auto"/>
        <w:ind w:left="-426" w:firstLine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3506AA" w:rsidRPr="00530735" w:rsidTr="002C3D95">
        <w:trPr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AA" w:rsidRPr="00530735" w:rsidRDefault="003506AA" w:rsidP="002C3D9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30735">
              <w:rPr>
                <w:rFonts w:cs="Times New Roman"/>
                <w:b/>
                <w:szCs w:val="28"/>
              </w:rPr>
              <w:t>Система работы ДОО с семьей</w:t>
            </w:r>
          </w:p>
        </w:tc>
      </w:tr>
      <w:tr w:rsidR="003506AA" w:rsidRPr="00530735" w:rsidTr="002C3D95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A" w:rsidRPr="00530735" w:rsidRDefault="003506AA" w:rsidP="002C3D9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30735">
              <w:rPr>
                <w:rFonts w:cs="Times New Roman"/>
                <w:b/>
                <w:szCs w:val="28"/>
              </w:rPr>
              <w:t>Принципы работы с родителями</w:t>
            </w:r>
          </w:p>
          <w:p w:rsidR="003506AA" w:rsidRPr="00EE5C96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</w:pPr>
            <w:r w:rsidRPr="00EE5C96">
              <w:rPr>
                <w:rFonts w:cs="Times New Roman"/>
                <w:szCs w:val="28"/>
              </w:rPr>
              <w:t>Целенаправленность, систематичность, плановость,</w:t>
            </w:r>
            <w:r>
              <w:t xml:space="preserve"> преемственность согласованных действий</w:t>
            </w:r>
            <w:r w:rsidR="00B142FB">
              <w:t>.</w:t>
            </w:r>
          </w:p>
          <w:p w:rsidR="003506AA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</w:pPr>
            <w:r>
              <w:t xml:space="preserve">Индивидуальный и </w:t>
            </w:r>
            <w:r w:rsidRPr="00EE5C96">
              <w:rPr>
                <w:rFonts w:cs="Times New Roman"/>
                <w:szCs w:val="28"/>
              </w:rPr>
              <w:t xml:space="preserve">дифференцированный подход к работе </w:t>
            </w:r>
            <w:r w:rsidR="00B142FB">
              <w:rPr>
                <w:rFonts w:cs="Times New Roman"/>
                <w:szCs w:val="28"/>
              </w:rPr>
              <w:t>с учетом специфики каждой семьи.</w:t>
            </w:r>
          </w:p>
          <w:p w:rsidR="003506AA" w:rsidRPr="00EE5C96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</w:pPr>
            <w:r w:rsidRPr="00EE5C96">
              <w:rPr>
                <w:rFonts w:cs="Times New Roman"/>
                <w:szCs w:val="28"/>
              </w:rPr>
              <w:t>Возрастн</w:t>
            </w:r>
            <w:r w:rsidR="00B142FB">
              <w:rPr>
                <w:rFonts w:cs="Times New Roman"/>
                <w:szCs w:val="28"/>
              </w:rPr>
              <w:t>ой характер работы с родителями.</w:t>
            </w:r>
          </w:p>
          <w:p w:rsidR="003506AA" w:rsidRPr="00EE5C96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8"/>
              </w:rPr>
            </w:pPr>
            <w:r w:rsidRPr="00EE5C96">
              <w:rPr>
                <w:rFonts w:cs="Times New Roman"/>
                <w:szCs w:val="28"/>
              </w:rPr>
              <w:t xml:space="preserve">Доброжелательный стиль общения, открытость, сотрудничество. </w:t>
            </w:r>
          </w:p>
          <w:p w:rsidR="003506AA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</w:pPr>
            <w:r>
              <w:t xml:space="preserve">Гуманный подход. </w:t>
            </w:r>
          </w:p>
          <w:p w:rsidR="003506AA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</w:pPr>
            <w:r>
              <w:t xml:space="preserve">Эффективность форм взаимодействия ДОУ и семьи. </w:t>
            </w:r>
          </w:p>
          <w:p w:rsidR="003506AA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</w:pPr>
            <w:r>
              <w:t>Динамичность.</w:t>
            </w:r>
          </w:p>
          <w:p w:rsidR="003506AA" w:rsidRPr="00EE5C96" w:rsidRDefault="003506AA" w:rsidP="003506AA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t xml:space="preserve">Обратная связь.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A" w:rsidRPr="00530735" w:rsidRDefault="003506AA" w:rsidP="002C3D9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30735">
              <w:rPr>
                <w:rFonts w:cs="Times New Roman"/>
                <w:b/>
                <w:szCs w:val="28"/>
              </w:rPr>
              <w:t>М</w:t>
            </w:r>
            <w:r>
              <w:rPr>
                <w:rFonts w:cs="Times New Roman"/>
                <w:b/>
                <w:szCs w:val="28"/>
              </w:rPr>
              <w:t>етоды изучения семьи</w:t>
            </w:r>
          </w:p>
          <w:p w:rsidR="003506AA" w:rsidRPr="00B142FB" w:rsidRDefault="00B142FB" w:rsidP="00B142FB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Анкетирование.</w:t>
            </w:r>
          </w:p>
          <w:p w:rsidR="003506AA" w:rsidRPr="00530735" w:rsidRDefault="00B142FB" w:rsidP="003506A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 за ребенком.</w:t>
            </w:r>
          </w:p>
          <w:p w:rsidR="003506AA" w:rsidRDefault="003506AA" w:rsidP="003506A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 w:rsidRPr="00530735">
              <w:rPr>
                <w:rFonts w:cs="Times New Roman"/>
                <w:szCs w:val="28"/>
              </w:rPr>
              <w:t>Обследование семь</w:t>
            </w:r>
            <w:r w:rsidR="00B142FB">
              <w:rPr>
                <w:rFonts w:cs="Times New Roman"/>
                <w:szCs w:val="28"/>
              </w:rPr>
              <w:t>и с помощью проективных методик.</w:t>
            </w:r>
          </w:p>
          <w:p w:rsidR="003506AA" w:rsidRDefault="003506AA" w:rsidP="003506A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эк</w:t>
            </w:r>
            <w:r w:rsidR="00B142FB">
              <w:rPr>
                <w:rFonts w:cs="Times New Roman"/>
                <w:szCs w:val="28"/>
              </w:rPr>
              <w:t>сперимент.</w:t>
            </w:r>
          </w:p>
          <w:p w:rsidR="003506AA" w:rsidRPr="00EE5C96" w:rsidRDefault="003506AA" w:rsidP="003506A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B142FB">
              <w:rPr>
                <w:rFonts w:cs="Times New Roman"/>
                <w:szCs w:val="28"/>
              </w:rPr>
              <w:t>сихолого-педагогический тренинг.</w:t>
            </w:r>
          </w:p>
          <w:p w:rsidR="003506AA" w:rsidRDefault="00B142FB" w:rsidP="003506A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 с ребенком.</w:t>
            </w:r>
          </w:p>
          <w:p w:rsidR="003506AA" w:rsidRPr="00EE5C96" w:rsidRDefault="003506AA" w:rsidP="003506A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8"/>
              </w:rPr>
            </w:pPr>
            <w:r w:rsidRPr="00EE5C96">
              <w:rPr>
                <w:rFonts w:cs="Times New Roman"/>
                <w:szCs w:val="28"/>
              </w:rPr>
              <w:t>Беседа с родителями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AA" w:rsidRPr="00530735" w:rsidRDefault="003506AA" w:rsidP="002C3D9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30735">
              <w:rPr>
                <w:rFonts w:cs="Times New Roman"/>
                <w:b/>
                <w:szCs w:val="28"/>
              </w:rPr>
              <w:t>Формы работы с родителями</w:t>
            </w:r>
          </w:p>
          <w:p w:rsidR="003506AA" w:rsidRPr="00530735" w:rsidRDefault="003506AA" w:rsidP="003506AA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8"/>
              </w:rPr>
            </w:pPr>
            <w:r w:rsidRPr="00530735">
              <w:rPr>
                <w:rFonts w:cs="Times New Roman"/>
                <w:szCs w:val="28"/>
              </w:rPr>
              <w:t>О</w:t>
            </w:r>
            <w:r w:rsidR="00B142FB">
              <w:rPr>
                <w:rFonts w:cs="Times New Roman"/>
                <w:szCs w:val="28"/>
              </w:rPr>
              <w:t>бщие, групповые, индивидуальные.</w:t>
            </w:r>
          </w:p>
          <w:p w:rsidR="003506AA" w:rsidRPr="00530735" w:rsidRDefault="003506AA" w:rsidP="003506AA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8"/>
              </w:rPr>
            </w:pPr>
            <w:r w:rsidRPr="00530735">
              <w:rPr>
                <w:rFonts w:cs="Times New Roman"/>
                <w:szCs w:val="28"/>
              </w:rPr>
              <w:t>Педагогические</w:t>
            </w:r>
            <w:r w:rsidR="00B142FB">
              <w:rPr>
                <w:rFonts w:cs="Times New Roman"/>
                <w:szCs w:val="28"/>
              </w:rPr>
              <w:t xml:space="preserve"> консультации, беседы, тренинги.</w:t>
            </w:r>
          </w:p>
          <w:p w:rsidR="003506AA" w:rsidRPr="00530735" w:rsidRDefault="003506AA" w:rsidP="003506AA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8"/>
              </w:rPr>
            </w:pPr>
            <w:r w:rsidRPr="00530735">
              <w:rPr>
                <w:rFonts w:cs="Times New Roman"/>
                <w:szCs w:val="28"/>
              </w:rPr>
              <w:t>Совмест</w:t>
            </w:r>
            <w:r w:rsidR="00B142FB">
              <w:rPr>
                <w:rFonts w:cs="Times New Roman"/>
                <w:szCs w:val="28"/>
              </w:rPr>
              <w:t>ное проведение занятий, досугов.</w:t>
            </w:r>
          </w:p>
          <w:p w:rsidR="003506AA" w:rsidRPr="00530735" w:rsidRDefault="003506AA" w:rsidP="003506AA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8"/>
              </w:rPr>
            </w:pPr>
            <w:r w:rsidRPr="00530735">
              <w:rPr>
                <w:rFonts w:cs="Times New Roman"/>
                <w:szCs w:val="28"/>
              </w:rPr>
              <w:t>Участие родителей в методических мероприятиях: изготовление ко</w:t>
            </w:r>
            <w:r w:rsidR="00B142FB">
              <w:rPr>
                <w:rFonts w:cs="Times New Roman"/>
                <w:szCs w:val="28"/>
              </w:rPr>
              <w:t>стюмов, организация видеосъемки и т.п.</w:t>
            </w:r>
          </w:p>
          <w:p w:rsidR="003506AA" w:rsidRPr="00B142FB" w:rsidRDefault="00B142FB" w:rsidP="00B142FB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Дни открытых дней.</w:t>
            </w:r>
          </w:p>
        </w:tc>
      </w:tr>
    </w:tbl>
    <w:p w:rsidR="003506AA" w:rsidRPr="00654930" w:rsidRDefault="003506AA" w:rsidP="003506AA">
      <w:pPr>
        <w:spacing w:line="240" w:lineRule="auto"/>
        <w:ind w:left="-426" w:firstLine="284"/>
        <w:jc w:val="both"/>
      </w:pP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t>Цель: установление сотрудничества детского сада и семьи в вопросах воспитания детей дошкольного возраста как посещающих, так и не посещающих дошкольное образовательное учреждение и создания системы психолого-медико-педагогического сопровождения родителей в процессе образования ребенка в период дошкольного детства.</w:t>
      </w: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t xml:space="preserve">Задачи: </w:t>
      </w: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t>- приобщать родителей к участию в жизни дошкольного учреждения;</w:t>
      </w: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t>- формировать у родителей более полный образ своего ребенка, повысить психолого-педагогическую культуру родителей;</w:t>
      </w: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t>- выявление положительного опыта семейного воспитания;</w:t>
      </w: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lastRenderedPageBreak/>
        <w:t>- содействие сплочению родительского коллектива с целью предупреждения межличностных конфликтных ситуаций;</w:t>
      </w:r>
    </w:p>
    <w:p w:rsidR="003506AA" w:rsidRPr="00462AF1" w:rsidRDefault="003506AA" w:rsidP="003506AA">
      <w:pPr>
        <w:spacing w:line="240" w:lineRule="auto"/>
        <w:ind w:firstLine="709"/>
        <w:jc w:val="both"/>
      </w:pPr>
      <w:r w:rsidRPr="00462AF1">
        <w:t>- установление доверительных отношений между родителями и дошкольным образовательным учреждением;</w:t>
      </w:r>
    </w:p>
    <w:p w:rsidR="003506AA" w:rsidRDefault="003506AA" w:rsidP="003506AA">
      <w:pPr>
        <w:spacing w:line="240" w:lineRule="auto"/>
        <w:ind w:firstLine="709"/>
        <w:jc w:val="both"/>
      </w:pPr>
      <w:r w:rsidRPr="00462AF1">
        <w:t>- популяризация деятельности дошкольного образовательного учреждения среди родительской общественности района.</w:t>
      </w:r>
    </w:p>
    <w:p w:rsidR="003506AA" w:rsidRDefault="003506AA" w:rsidP="003506AA">
      <w:pPr>
        <w:spacing w:line="240" w:lineRule="auto"/>
        <w:ind w:firstLine="709"/>
        <w:jc w:val="both"/>
      </w:pPr>
    </w:p>
    <w:p w:rsidR="003506AA" w:rsidRDefault="003506AA" w:rsidP="003506AA">
      <w:pPr>
        <w:spacing w:line="240" w:lineRule="auto"/>
        <w:jc w:val="center"/>
        <w:rPr>
          <w:b/>
        </w:rPr>
      </w:pPr>
      <w:r>
        <w:rPr>
          <w:b/>
        </w:rPr>
        <w:t>Формы</w:t>
      </w:r>
      <w:r w:rsidRPr="00A01F6C">
        <w:rPr>
          <w:b/>
        </w:rPr>
        <w:t xml:space="preserve"> взаимодействия с семьями воспитанников</w:t>
      </w:r>
      <w:r w:rsidR="004958DD">
        <w:rPr>
          <w:b/>
        </w:rPr>
        <w:t xml:space="preserve"> </w:t>
      </w:r>
    </w:p>
    <w:p w:rsidR="004958DD" w:rsidRPr="004958DD" w:rsidRDefault="004958DD" w:rsidP="003506AA">
      <w:pPr>
        <w:spacing w:line="240" w:lineRule="auto"/>
        <w:jc w:val="center"/>
        <w:rPr>
          <w:b/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911"/>
      </w:tblGrid>
      <w:tr w:rsidR="003506AA" w:rsidTr="00B142FB">
        <w:tc>
          <w:tcPr>
            <w:tcW w:w="3227" w:type="dxa"/>
          </w:tcPr>
          <w:p w:rsidR="003506AA" w:rsidRPr="007B6498" w:rsidRDefault="00B142FB" w:rsidP="002C3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Участие родителей в образовательном процессе ДОУ</w:t>
            </w:r>
          </w:p>
        </w:tc>
        <w:tc>
          <w:tcPr>
            <w:tcW w:w="6911" w:type="dxa"/>
          </w:tcPr>
          <w:p w:rsidR="00B142FB" w:rsidRDefault="00B142FB" w:rsidP="00B142FB">
            <w:pPr>
              <w:spacing w:line="240" w:lineRule="auto"/>
              <w:jc w:val="both"/>
            </w:pPr>
            <w:r>
              <w:t xml:space="preserve">-совместные мероприятия с детьми и родителями, </w:t>
            </w:r>
          </w:p>
          <w:p w:rsidR="00B142FB" w:rsidRDefault="00B142FB" w:rsidP="00B142FB">
            <w:pPr>
              <w:spacing w:line="240" w:lineRule="auto"/>
              <w:jc w:val="both"/>
            </w:pPr>
            <w:r>
              <w:t xml:space="preserve">-совместное с родителями благоустройство территории (в т. ч. субботники), </w:t>
            </w:r>
          </w:p>
          <w:p w:rsidR="00B142FB" w:rsidRDefault="00B142FB" w:rsidP="00B142FB">
            <w:pPr>
              <w:spacing w:line="240" w:lineRule="auto"/>
              <w:jc w:val="both"/>
            </w:pPr>
            <w:r>
              <w:t xml:space="preserve">-совместное оформление групп и учреждения), </w:t>
            </w:r>
          </w:p>
          <w:p w:rsidR="00B142FB" w:rsidRDefault="00B142FB" w:rsidP="00B142FB">
            <w:pPr>
              <w:spacing w:line="240" w:lineRule="auto"/>
              <w:jc w:val="both"/>
            </w:pPr>
            <w:r>
              <w:t xml:space="preserve">-участие родителей в работе Совета ОУ, </w:t>
            </w:r>
          </w:p>
          <w:p w:rsidR="00B142FB" w:rsidRDefault="00B142FB" w:rsidP="00B142FB">
            <w:pPr>
              <w:spacing w:line="240" w:lineRule="auto"/>
              <w:jc w:val="both"/>
            </w:pPr>
            <w:r>
              <w:t xml:space="preserve">-работа родительского комитета и Попечительского совета. </w:t>
            </w:r>
          </w:p>
          <w:p w:rsidR="00A31319" w:rsidRDefault="00A31319" w:rsidP="00A31319">
            <w:pPr>
              <w:spacing w:line="240" w:lineRule="auto"/>
              <w:jc w:val="both"/>
            </w:pPr>
            <w:r>
              <w:t xml:space="preserve">-помощь в сборе природного и бросового материала для творческой деятельности детей; </w:t>
            </w:r>
          </w:p>
          <w:p w:rsidR="00A31319" w:rsidRDefault="00A31319" w:rsidP="00A31319">
            <w:pPr>
              <w:spacing w:line="240" w:lineRule="auto"/>
              <w:jc w:val="both"/>
            </w:pPr>
            <w:r>
              <w:t xml:space="preserve">-участие в ремонте и благоустройстве детского сада; </w:t>
            </w:r>
          </w:p>
          <w:p w:rsidR="00A31319" w:rsidRDefault="00A31319" w:rsidP="00A31319">
            <w:pPr>
              <w:spacing w:line="240" w:lineRule="auto"/>
              <w:jc w:val="both"/>
            </w:pPr>
            <w:r>
              <w:t xml:space="preserve">-помощь в подготовке видеофильмов о жизни детей в детском саду; </w:t>
            </w:r>
          </w:p>
          <w:p w:rsidR="00A31319" w:rsidRDefault="00A31319" w:rsidP="00A31319">
            <w:pPr>
              <w:spacing w:line="240" w:lineRule="auto"/>
              <w:jc w:val="both"/>
            </w:pPr>
            <w:r>
              <w:t xml:space="preserve">-создание общественных родительских организаций, </w:t>
            </w:r>
          </w:p>
          <w:p w:rsidR="00A31319" w:rsidRDefault="00A31319" w:rsidP="00A31319">
            <w:pPr>
              <w:spacing w:line="240" w:lineRule="auto"/>
              <w:jc w:val="both"/>
            </w:pPr>
            <w:r>
              <w:t xml:space="preserve">-проведение семейных мастер-классов, </w:t>
            </w:r>
          </w:p>
          <w:p w:rsidR="00A31319" w:rsidRDefault="00A31319" w:rsidP="00A31319">
            <w:pPr>
              <w:spacing w:line="240" w:lineRule="auto"/>
              <w:jc w:val="both"/>
            </w:pPr>
            <w:r>
              <w:t xml:space="preserve">-создание семейного портфолио; </w:t>
            </w:r>
          </w:p>
          <w:p w:rsidR="003506AA" w:rsidRDefault="00A31319" w:rsidP="00A31319">
            <w:pPr>
              <w:spacing w:line="240" w:lineRule="auto"/>
              <w:jc w:val="both"/>
              <w:rPr>
                <w:b/>
              </w:rPr>
            </w:pPr>
            <w:r>
              <w:t>-участие в экспертизе качества развивающей предметно-пространственной среды и др.</w:t>
            </w:r>
          </w:p>
        </w:tc>
      </w:tr>
      <w:tr w:rsidR="003506AA" w:rsidTr="00B142FB">
        <w:tc>
          <w:tcPr>
            <w:tcW w:w="3227" w:type="dxa"/>
          </w:tcPr>
          <w:p w:rsidR="003506AA" w:rsidRPr="007B6498" w:rsidRDefault="003506AA" w:rsidP="002C3D95">
            <w:pPr>
              <w:spacing w:line="240" w:lineRule="auto"/>
              <w:jc w:val="center"/>
              <w:rPr>
                <w:b/>
              </w:rPr>
            </w:pPr>
            <w:r w:rsidRPr="007B6498">
              <w:rPr>
                <w:b/>
              </w:rPr>
              <w:t>Информирование родителей о ходе образовательного процесса</w:t>
            </w:r>
          </w:p>
        </w:tc>
        <w:tc>
          <w:tcPr>
            <w:tcW w:w="6911" w:type="dxa"/>
          </w:tcPr>
          <w:p w:rsidR="0090636F" w:rsidRDefault="00212DF2" w:rsidP="00EB715A">
            <w:pPr>
              <w:spacing w:line="240" w:lineRule="auto"/>
              <w:jc w:val="both"/>
            </w:pPr>
            <w:r>
              <w:t>-с</w:t>
            </w:r>
            <w:r w:rsidR="0090636F">
              <w:t>айт учреждения;</w:t>
            </w:r>
          </w:p>
          <w:p w:rsidR="0090636F" w:rsidRDefault="0090636F" w:rsidP="00EB715A">
            <w:pPr>
              <w:spacing w:line="240" w:lineRule="auto"/>
              <w:jc w:val="both"/>
            </w:pPr>
            <w:r>
              <w:t>-</w:t>
            </w:r>
            <w:r w:rsidR="003506AA">
              <w:t xml:space="preserve">дни открытых дверей, </w:t>
            </w:r>
          </w:p>
          <w:p w:rsidR="0090636F" w:rsidRDefault="0090636F" w:rsidP="00EB715A">
            <w:pPr>
              <w:spacing w:line="240" w:lineRule="auto"/>
              <w:jc w:val="both"/>
            </w:pPr>
            <w:r>
              <w:t>-</w:t>
            </w:r>
            <w:r w:rsidR="003506AA">
              <w:t xml:space="preserve">индивидуальные и групповые консультации, </w:t>
            </w:r>
          </w:p>
          <w:p w:rsidR="0090636F" w:rsidRDefault="0090636F" w:rsidP="00EB715A">
            <w:pPr>
              <w:spacing w:line="240" w:lineRule="auto"/>
              <w:jc w:val="both"/>
            </w:pPr>
            <w:r>
              <w:t>-</w:t>
            </w:r>
            <w:r w:rsidR="003506AA">
              <w:t xml:space="preserve">родительские собрания, </w:t>
            </w:r>
          </w:p>
          <w:p w:rsidR="0090636F" w:rsidRDefault="0090636F" w:rsidP="00EB715A">
            <w:pPr>
              <w:spacing w:line="240" w:lineRule="auto"/>
              <w:jc w:val="both"/>
            </w:pPr>
            <w:r>
              <w:t>-</w:t>
            </w:r>
            <w:r w:rsidR="003506AA">
              <w:t>оформление информационных стендов</w:t>
            </w:r>
            <w:r w:rsidR="00EB715A">
              <w:t>, плакатов, «папок-передвижек»,</w:t>
            </w:r>
            <w:r w:rsidR="003506AA">
              <w:t xml:space="preserve"> </w:t>
            </w:r>
          </w:p>
          <w:p w:rsidR="0090636F" w:rsidRDefault="0090636F" w:rsidP="00EB715A">
            <w:pPr>
              <w:spacing w:line="240" w:lineRule="auto"/>
              <w:jc w:val="both"/>
            </w:pPr>
            <w:r>
              <w:t>-</w:t>
            </w:r>
            <w:r w:rsidR="003506AA">
              <w:t xml:space="preserve">организация выставок детского творчества, </w:t>
            </w:r>
          </w:p>
          <w:p w:rsidR="0090636F" w:rsidRDefault="0090636F" w:rsidP="00B142FB">
            <w:pPr>
              <w:spacing w:line="240" w:lineRule="auto"/>
              <w:jc w:val="both"/>
            </w:pPr>
            <w:r>
              <w:t>-</w:t>
            </w:r>
            <w:r w:rsidR="003506AA">
              <w:t xml:space="preserve">приглашение родителей на детские концерты и праздники, </w:t>
            </w:r>
          </w:p>
          <w:p w:rsidR="0090636F" w:rsidRDefault="0090636F" w:rsidP="00EB715A">
            <w:pPr>
              <w:spacing w:line="240" w:lineRule="auto"/>
              <w:jc w:val="both"/>
            </w:pPr>
            <w:r>
              <w:t>-</w:t>
            </w:r>
            <w:r w:rsidR="00EB715A">
              <w:t xml:space="preserve">информирование, приглашений на праздничные мероприятия (детские утренники). </w:t>
            </w:r>
          </w:p>
          <w:p w:rsidR="003506AA" w:rsidRDefault="0090636F" w:rsidP="00EB715A">
            <w:pPr>
              <w:spacing w:line="240" w:lineRule="auto"/>
              <w:jc w:val="both"/>
              <w:rPr>
                <w:b/>
              </w:rPr>
            </w:pPr>
            <w:r>
              <w:t>-р</w:t>
            </w:r>
            <w:r w:rsidR="00EB715A">
              <w:t>азнообразие вносят сайты Организаций, наличие электронной почты и контактов в соцсетях.</w:t>
            </w:r>
          </w:p>
        </w:tc>
      </w:tr>
      <w:tr w:rsidR="003506AA" w:rsidTr="00B142FB">
        <w:tc>
          <w:tcPr>
            <w:tcW w:w="3227" w:type="dxa"/>
          </w:tcPr>
          <w:p w:rsidR="003506AA" w:rsidRPr="007B6498" w:rsidRDefault="003506AA" w:rsidP="002C3D95">
            <w:pPr>
              <w:spacing w:line="240" w:lineRule="auto"/>
              <w:jc w:val="center"/>
              <w:rPr>
                <w:b/>
              </w:rPr>
            </w:pPr>
            <w:r w:rsidRPr="007B6498">
              <w:rPr>
                <w:b/>
              </w:rPr>
              <w:t>Образование родителей</w:t>
            </w:r>
          </w:p>
        </w:tc>
        <w:tc>
          <w:tcPr>
            <w:tcW w:w="6911" w:type="dxa"/>
          </w:tcPr>
          <w:p w:rsidR="0090636F" w:rsidRDefault="0090636F" w:rsidP="002C3D95">
            <w:pPr>
              <w:spacing w:line="240" w:lineRule="auto"/>
              <w:jc w:val="both"/>
            </w:pPr>
            <w:r>
              <w:t>-</w:t>
            </w:r>
            <w:r w:rsidR="00212DF2">
              <w:t>п</w:t>
            </w:r>
            <w:r w:rsidR="003506AA">
              <w:t xml:space="preserve">роведение консультаций, </w:t>
            </w:r>
          </w:p>
          <w:p w:rsidR="0090636F" w:rsidRDefault="0090636F" w:rsidP="002C3D95">
            <w:pPr>
              <w:spacing w:line="240" w:lineRule="auto"/>
              <w:jc w:val="both"/>
            </w:pPr>
            <w:r>
              <w:t>-</w:t>
            </w:r>
            <w:r w:rsidR="003506AA">
              <w:t xml:space="preserve">семинаров-практикумов, мастер-классов, тренингов, </w:t>
            </w:r>
          </w:p>
          <w:p w:rsidR="003506AA" w:rsidRDefault="0090636F" w:rsidP="002C3D95">
            <w:pPr>
              <w:spacing w:line="240" w:lineRule="auto"/>
              <w:jc w:val="both"/>
              <w:rPr>
                <w:b/>
              </w:rPr>
            </w:pPr>
            <w:r>
              <w:t>-</w:t>
            </w:r>
            <w:r w:rsidR="003506AA">
              <w:t>создание библиотеки (медиатеки).</w:t>
            </w:r>
          </w:p>
        </w:tc>
      </w:tr>
    </w:tbl>
    <w:p w:rsidR="002C3D95" w:rsidRDefault="002C3D95" w:rsidP="002C3D95">
      <w:pPr>
        <w:spacing w:line="240" w:lineRule="auto"/>
        <w:rPr>
          <w:b/>
        </w:rPr>
        <w:sectPr w:rsidR="002C3D95" w:rsidSect="003506A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C502A" w:rsidRPr="00BD40D4" w:rsidRDefault="00BD40D4" w:rsidP="0054428C">
      <w:pPr>
        <w:spacing w:line="240" w:lineRule="auto"/>
        <w:jc w:val="center"/>
        <w:rPr>
          <w:b/>
        </w:rPr>
      </w:pPr>
      <w:r w:rsidRPr="0054428C">
        <w:rPr>
          <w:b/>
        </w:rPr>
        <w:lastRenderedPageBreak/>
        <w:t>План взаимодействия</w:t>
      </w:r>
      <w:r w:rsidRPr="00BD40D4">
        <w:rPr>
          <w:b/>
        </w:rPr>
        <w:t xml:space="preserve"> с семьями воспитанников</w:t>
      </w:r>
      <w:r w:rsidR="0054428C">
        <w:rPr>
          <w:b/>
        </w:rPr>
        <w:t xml:space="preserve"> </w:t>
      </w:r>
      <w:r w:rsidR="00043FB1">
        <w:rPr>
          <w:b/>
        </w:rPr>
        <w:t xml:space="preserve">первой младшей </w:t>
      </w:r>
      <w:r w:rsidR="0054428C">
        <w:rPr>
          <w:b/>
        </w:rPr>
        <w:t>группы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43"/>
        <w:gridCol w:w="1544"/>
        <w:gridCol w:w="1543"/>
        <w:gridCol w:w="1544"/>
        <w:gridCol w:w="1622"/>
        <w:gridCol w:w="1465"/>
        <w:gridCol w:w="1543"/>
        <w:gridCol w:w="1544"/>
        <w:gridCol w:w="1544"/>
      </w:tblGrid>
      <w:tr w:rsidR="003F3844" w:rsidRPr="0054428C" w:rsidTr="0054428C">
        <w:trPr>
          <w:trHeight w:val="255"/>
        </w:trPr>
        <w:tc>
          <w:tcPr>
            <w:tcW w:w="1702" w:type="dxa"/>
            <w:vMerge w:val="restart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Мероприятие</w:t>
            </w:r>
          </w:p>
        </w:tc>
        <w:tc>
          <w:tcPr>
            <w:tcW w:w="13892" w:type="dxa"/>
            <w:gridSpan w:val="9"/>
          </w:tcPr>
          <w:p w:rsidR="002C3D95" w:rsidRPr="0054428C" w:rsidRDefault="002C3D95" w:rsidP="0054428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Месяц</w:t>
            </w:r>
          </w:p>
        </w:tc>
      </w:tr>
      <w:tr w:rsidR="003F3844" w:rsidRPr="0054428C" w:rsidTr="00C6268F">
        <w:trPr>
          <w:trHeight w:val="225"/>
        </w:trPr>
        <w:tc>
          <w:tcPr>
            <w:tcW w:w="1702" w:type="dxa"/>
            <w:vMerge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3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543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622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465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543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март</w:t>
            </w: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cs="Times New Roman"/>
                <w:sz w:val="22"/>
              </w:rPr>
              <w:t>май</w:t>
            </w:r>
          </w:p>
        </w:tc>
      </w:tr>
      <w:tr w:rsidR="003F3844" w:rsidRPr="0054428C" w:rsidTr="00C6268F">
        <w:tc>
          <w:tcPr>
            <w:tcW w:w="1702" w:type="dxa"/>
          </w:tcPr>
          <w:p w:rsidR="002C3D95" w:rsidRPr="0054428C" w:rsidRDefault="002C3D95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Групповые собрания</w:t>
            </w:r>
          </w:p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3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i/>
                <w:iCs/>
                <w:sz w:val="22"/>
                <w:lang w:eastAsia="ru-RU"/>
              </w:rPr>
              <w:t>«Азы воспитания»</w:t>
            </w:r>
          </w:p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- подготовка к учебному году, задачи на год, родительские договора и правила детского сада. Знакомство с комплексом оздоровительных мероприятий в детском саду.</w:t>
            </w:r>
          </w:p>
        </w:tc>
        <w:tc>
          <w:tcPr>
            <w:tcW w:w="1543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2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«Роль фольклора в воспитании детей младшего дошкольного возраста»</w:t>
            </w:r>
          </w:p>
        </w:tc>
        <w:tc>
          <w:tcPr>
            <w:tcW w:w="1465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3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4" w:type="dxa"/>
          </w:tcPr>
          <w:p w:rsidR="002C3D95" w:rsidRPr="0054428C" w:rsidRDefault="002C3D95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4" w:type="dxa"/>
          </w:tcPr>
          <w:p w:rsidR="002C3D95" w:rsidRPr="0054428C" w:rsidRDefault="003F3844" w:rsidP="0054428C">
            <w:pPr>
              <w:spacing w:line="240" w:lineRule="auto"/>
              <w:rPr>
                <w:rFonts w:cs="Times New Roman"/>
                <w:sz w:val="22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Итогово</w:t>
            </w:r>
            <w:r w:rsidR="0054428C">
              <w:rPr>
                <w:rFonts w:eastAsia="Times New Roman" w:cs="Times New Roman"/>
                <w:sz w:val="22"/>
                <w:lang w:eastAsia="ru-RU"/>
              </w:rPr>
              <w:t>е общее родительское собрание: «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t>Как повзрослели и чему научились наши дети за этот год. О</w:t>
            </w:r>
            <w:r w:rsidR="0054428C">
              <w:rPr>
                <w:rFonts w:eastAsia="Times New Roman" w:cs="Times New Roman"/>
                <w:sz w:val="22"/>
                <w:lang w:eastAsia="ru-RU"/>
              </w:rPr>
              <w:t>рганизация летнего отдыха детей»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F3844" w:rsidRPr="0054428C" w:rsidTr="00C6268F">
        <w:tc>
          <w:tcPr>
            <w:tcW w:w="1702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Консультации</w:t>
            </w:r>
          </w:p>
          <w:p w:rsidR="003F3844" w:rsidRPr="0054428C" w:rsidRDefault="003F3844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«Режим дня - это важно»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«Организация семейных прогулок»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«Адаптация ребенка к детскому саду»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4" w:type="dxa"/>
          </w:tcPr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«Как правильно выбирать игрушки для детей»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«Играем дома с детьми»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«Дидактическая игра как важное средство умственного развития»</w:t>
            </w:r>
          </w:p>
        </w:tc>
        <w:tc>
          <w:tcPr>
            <w:tcW w:w="1543" w:type="dxa"/>
          </w:tcPr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«Искусство быть родителем»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«Жестокое обращение с детьми: что это такое»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«Четыре заповеди мудрого родителя»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встретить Новый год с детьми»</w:t>
            </w:r>
          </w:p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«Что и как можно построить для зимних игр»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Семинар-практикум «Колыбельные песенки»</w:t>
            </w:r>
          </w:p>
        </w:tc>
        <w:tc>
          <w:tcPr>
            <w:tcW w:w="1622" w:type="dxa"/>
          </w:tcPr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«Как закаливать ребенка»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уберечь ребенка от травм (профилактика детского травматизма)»</w:t>
            </w:r>
          </w:p>
        </w:tc>
        <w:tc>
          <w:tcPr>
            <w:tcW w:w="1465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«Растим будущего мужчину»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«С помощью чего можно рисовать»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«Рисуем вместе с папами»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«Новые изобразительные техники для творчества»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«Рисуем вместе с мамами»</w:t>
            </w:r>
          </w:p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«Музыка в семье»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«Развиваем мелкую моторику рук»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«Меры профилактики заболеваемости в детском саду»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предупредить весенний авитаминоз»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«Наши успехи»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организовать летний отдых детей»</w:t>
            </w:r>
          </w:p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«Бывает ли отдых интересным и полезным!?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«Наши зеленые друзья»</w:t>
            </w:r>
          </w:p>
        </w:tc>
      </w:tr>
      <w:tr w:rsidR="003F3844" w:rsidRPr="0054428C" w:rsidTr="00C6268F">
        <w:tc>
          <w:tcPr>
            <w:tcW w:w="1702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Индивидуаль</w:t>
            </w:r>
            <w:r w:rsid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ные </w:t>
            </w: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консультации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«Что должно быть в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шкафчиках?»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«Без лекарств и докторов»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научить ребенка вступать в контакт со взрослыми и детьми?»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«Какие требования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можно и нужно предъявить ребенку?»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правильно общаться с ребенком?»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«Искусство наказывать и прощать»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«Наши привычки -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привычки наших детей»</w:t>
            </w:r>
          </w:p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«Секреты воспитания»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научить ребенка здороваться?»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«Советы по приготовлени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ю и оформлению новогодних блюд для детей»</w:t>
            </w:r>
          </w:p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«Современный этикет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и воспитание культуры поведения у детей»</w:t>
            </w:r>
          </w:p>
        </w:tc>
        <w:tc>
          <w:tcPr>
            <w:tcW w:w="1622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«Влияние театрализован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ной игры на формирование личности ребенка»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«Зачем ребенку кукольный театр?»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«Основы правильного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питания»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«Если у ребенка плохой аппетит»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не надо кормить ребенка?»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«Пальчиковая гимнастика»</w:t>
            </w: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«Как уберечь ребенка от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несчастья?»</w:t>
            </w:r>
          </w:p>
          <w:p w:rsidR="003F3844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F3844" w:rsidRPr="0054428C">
              <w:rPr>
                <w:rFonts w:eastAsia="Times New Roman" w:cs="Times New Roman"/>
                <w:sz w:val="22"/>
                <w:lang w:eastAsia="ru-RU"/>
              </w:rPr>
              <w:t>«Как мы бережем здоровье?»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«Читаем всей семьей»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«Артикуляционная гимнастика»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«Кризис 3 лет: стратегия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и тактика взаимодействия с ребенком»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«Я сам»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воспитывать самостоятельность»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«Как бороться с капризами»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«Закаливание детей: воздух,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lastRenderedPageBreak/>
              <w:t>солнце и вода – наши лучшие друзья»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«Игры на природе»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«Поделки из природного материала»</w:t>
            </w:r>
          </w:p>
        </w:tc>
      </w:tr>
      <w:tr w:rsidR="003F3844" w:rsidRPr="0054428C" w:rsidTr="00C6268F">
        <w:tc>
          <w:tcPr>
            <w:tcW w:w="1702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Участие родителей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Помощь родителей в оформлении интерьера группы и прогулочных площадок.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Пошив атрибутов в уголок ряженья.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Ремонт игрушек.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Пошив и вязание одежды для кукол.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Помощь в изготовлении различного вида театров («Театра на перчатках», «Пальчиковый театр», « Театр на кеглях»</w:t>
            </w: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Изготовление и развешивание кормушек для зимующих птиц.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Мастерская изготовления пособий для закаливания.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Изготовление поделок для украшения группы к празднику 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Изготовление костюмов.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родителей в конкурсе самоделок «Волшебные снежинки»</w:t>
            </w:r>
          </w:p>
        </w:tc>
        <w:tc>
          <w:tcPr>
            <w:tcW w:w="1622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Привлечение родителей к расчистки снега на участке и построек из снега.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Ремонт игрушек.</w:t>
            </w:r>
          </w:p>
        </w:tc>
        <w:tc>
          <w:tcPr>
            <w:tcW w:w="1465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родителей в оформлении фотовыставки «Наши папы и дедушки»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Привлечь мам к оформлению стенда – поздравления мужчин.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в конкурсе «Лучший скворечник»</w:t>
            </w:r>
          </w:p>
        </w:tc>
        <w:tc>
          <w:tcPr>
            <w:tcW w:w="1543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родителей в оформлении фотовыставки «Наши мамы и бабушки»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Привлечь пап к оформлению стенда – поздравления женщин.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родителей в подготовке и проведении праздника «Моя мама лучше всех».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Ремонт игрушек.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в акции «Сделаем участок в группе красивым».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в конкурсе детско-родительских работ «Пасхальное диво»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4" w:type="dxa"/>
          </w:tcPr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родителей в изготовлении нетрадиционных атрибутов для занятий по физической культуре.</w:t>
            </w:r>
          </w:p>
          <w:p w:rsidR="003F3844" w:rsidRPr="0054428C" w:rsidRDefault="003F3844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Участие родителей в конкурсе «Лучшая панама из газеты»</w:t>
            </w:r>
          </w:p>
        </w:tc>
      </w:tr>
      <w:tr w:rsidR="0054428C" w:rsidRPr="0054428C" w:rsidTr="00EA5450">
        <w:tc>
          <w:tcPr>
            <w:tcW w:w="1702" w:type="dxa"/>
          </w:tcPr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Анкетиро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вание</w:t>
            </w:r>
          </w:p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087" w:type="dxa"/>
            <w:gridSpan w:val="2"/>
          </w:tcPr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Анкетирование родителей «Давайте познакомимся»</w:t>
            </w:r>
          </w:p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87" w:type="dxa"/>
            <w:gridSpan w:val="2"/>
          </w:tcPr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Анкетирование</w:t>
            </w:r>
          </w:p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«Ребенок и игрушка»</w:t>
            </w:r>
          </w:p>
        </w:tc>
        <w:tc>
          <w:tcPr>
            <w:tcW w:w="3087" w:type="dxa"/>
            <w:gridSpan w:val="2"/>
          </w:tcPr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 Анкетирование</w:t>
            </w:r>
          </w:p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«Дружите ли Вы с физкультурой»</w:t>
            </w:r>
          </w:p>
        </w:tc>
        <w:tc>
          <w:tcPr>
            <w:tcW w:w="3087" w:type="dxa"/>
            <w:gridSpan w:val="2"/>
          </w:tcPr>
          <w:p w:rsidR="0054428C" w:rsidRPr="0054428C" w:rsidRDefault="0054428C" w:rsidP="0054428C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428C">
              <w:rPr>
                <w:rFonts w:eastAsia="Times New Roman" w:cs="Times New Roman"/>
                <w:sz w:val="22"/>
                <w:lang w:eastAsia="ru-RU"/>
              </w:rPr>
              <w:t>Анкетирование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428C">
              <w:rPr>
                <w:rFonts w:eastAsia="Times New Roman" w:cs="Times New Roman"/>
                <w:sz w:val="22"/>
                <w:lang w:eastAsia="ru-RU"/>
              </w:rPr>
              <w:t xml:space="preserve">«Удовлетворенность </w:t>
            </w:r>
            <w:r>
              <w:rPr>
                <w:rFonts w:eastAsia="Times New Roman" w:cs="Times New Roman"/>
                <w:sz w:val="22"/>
                <w:lang w:eastAsia="ru-RU"/>
              </w:rPr>
              <w:t>детским садом»</w:t>
            </w:r>
          </w:p>
        </w:tc>
        <w:tc>
          <w:tcPr>
            <w:tcW w:w="1544" w:type="dxa"/>
          </w:tcPr>
          <w:p w:rsidR="0054428C" w:rsidRPr="0054428C" w:rsidRDefault="0054428C" w:rsidP="0054428C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BD40D4" w:rsidRDefault="00BD40D4">
      <w:pPr>
        <w:sectPr w:rsidR="00BD40D4" w:rsidSect="00E65F90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BD40D4" w:rsidRPr="001C6D4D" w:rsidRDefault="00BD40D4" w:rsidP="001C6D4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45121516"/>
      <w:r w:rsidRPr="001C6D4D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III</w:t>
      </w:r>
      <w:r w:rsidRPr="001C6D4D">
        <w:rPr>
          <w:rFonts w:ascii="Times New Roman" w:hAnsi="Times New Roman" w:cs="Times New Roman"/>
          <w:color w:val="auto"/>
          <w:sz w:val="28"/>
          <w:szCs w:val="28"/>
        </w:rPr>
        <w:t>.ОРГАНИЗАЦИОННЫЙ РАЗДЕЛ</w:t>
      </w:r>
      <w:bookmarkEnd w:id="11"/>
    </w:p>
    <w:p w:rsidR="00527143" w:rsidRPr="001C6D4D" w:rsidRDefault="00BD40D4" w:rsidP="001C6D4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45121517"/>
      <w:r w:rsidRPr="001C6D4D">
        <w:rPr>
          <w:rFonts w:ascii="Times New Roman" w:hAnsi="Times New Roman" w:cs="Times New Roman"/>
          <w:color w:val="auto"/>
          <w:sz w:val="28"/>
          <w:szCs w:val="28"/>
        </w:rPr>
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  <w:bookmarkEnd w:id="12"/>
      <w:r w:rsidR="00527143" w:rsidRPr="001C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2765" w:rsidRDefault="002D2765" w:rsidP="00EC423E">
      <w:pPr>
        <w:jc w:val="center"/>
        <w:rPr>
          <w:b/>
        </w:rPr>
      </w:pPr>
      <w:bookmarkStart w:id="13" w:name="_Toc443224470"/>
      <w:bookmarkStart w:id="14" w:name="_Toc4451215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879"/>
      </w:tblGrid>
      <w:tr w:rsidR="009E419D" w:rsidRPr="004958DD" w:rsidTr="00A31319">
        <w:tc>
          <w:tcPr>
            <w:tcW w:w="2117" w:type="dxa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879" w:type="dxa"/>
          </w:tcPr>
          <w:p w:rsidR="009E419D" w:rsidRPr="004958DD" w:rsidRDefault="009E419D" w:rsidP="00A313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>Центры/</w:t>
            </w:r>
            <w:r w:rsidR="00A31319">
              <w:rPr>
                <w:b/>
                <w:sz w:val="24"/>
                <w:szCs w:val="24"/>
              </w:rPr>
              <w:t>цель</w:t>
            </w:r>
          </w:p>
        </w:tc>
      </w:tr>
      <w:tr w:rsidR="009E419D" w:rsidRPr="004958DD" w:rsidTr="00A31319">
        <w:trPr>
          <w:trHeight w:val="600"/>
        </w:trPr>
        <w:tc>
          <w:tcPr>
            <w:tcW w:w="2117" w:type="dxa"/>
            <w:vMerge w:val="restart"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58DD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Сюжетно-ролевой игры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A31319" w:rsidP="004958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ребенком полученных и имеющихся знаний об окружающем</w:t>
            </w:r>
            <w:r w:rsidR="009E419D" w:rsidRPr="004958DD">
              <w:rPr>
                <w:rFonts w:eastAsia="Calibri"/>
                <w:sz w:val="24"/>
                <w:szCs w:val="24"/>
              </w:rPr>
              <w:t xml:space="preserve"> мире  в  и</w:t>
            </w:r>
            <w:r>
              <w:rPr>
                <w:rFonts w:eastAsia="Calibri"/>
                <w:sz w:val="24"/>
                <w:szCs w:val="24"/>
              </w:rPr>
              <w:t>гре. Накопление жизненного</w:t>
            </w:r>
            <w:r w:rsidR="009E419D" w:rsidRPr="004958DD">
              <w:rPr>
                <w:rFonts w:eastAsia="Calibri"/>
                <w:sz w:val="24"/>
                <w:szCs w:val="24"/>
              </w:rPr>
              <w:t xml:space="preserve"> опыта.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A31319">
        <w:trPr>
          <w:trHeight w:val="630"/>
        </w:trPr>
        <w:tc>
          <w:tcPr>
            <w:tcW w:w="2117" w:type="dxa"/>
            <w:vMerge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Транспорт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 xml:space="preserve">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Бибишко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A31319">
        <w:trPr>
          <w:trHeight w:val="1121"/>
        </w:trPr>
        <w:tc>
          <w:tcPr>
            <w:tcW w:w="2117" w:type="dxa"/>
            <w:vMerge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9" w:type="dxa"/>
            <w:tcBorders>
              <w:top w:val="nil"/>
              <w:right w:val="nil"/>
            </w:tcBorders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Театральной игры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A31319" w:rsidP="004958D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Развитие творческих </w:t>
            </w:r>
            <w:r w:rsidR="009E419D" w:rsidRPr="004958DD">
              <w:rPr>
                <w:rFonts w:eastAsia="Calibri"/>
                <w:bCs/>
                <w:color w:val="000000"/>
                <w:sz w:val="24"/>
                <w:szCs w:val="24"/>
              </w:rPr>
              <w:t>способностей  ребенка,  стремление  проявить  себя  в  играх-драматизациях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A31319">
        <w:trPr>
          <w:trHeight w:val="441"/>
        </w:trPr>
        <w:tc>
          <w:tcPr>
            <w:tcW w:w="2117" w:type="dxa"/>
            <w:vMerge w:val="restart"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58DD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4958DD">
              <w:rPr>
                <w:rFonts w:cs="Times New Roman"/>
                <w:b/>
                <w:sz w:val="24"/>
                <w:szCs w:val="24"/>
              </w:rPr>
              <w:t>Центр сенсорного развития.</w:t>
            </w:r>
          </w:p>
          <w:p w:rsidR="009E419D" w:rsidRPr="004958DD" w:rsidRDefault="009E419D" w:rsidP="004958DD">
            <w:pPr>
              <w:spacing w:line="240" w:lineRule="auto"/>
              <w:rPr>
                <w:sz w:val="24"/>
                <w:szCs w:val="24"/>
              </w:rPr>
            </w:pPr>
            <w:r w:rsidRPr="004958DD">
              <w:rPr>
                <w:rFonts w:eastAsia="Calibri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</w:tr>
      <w:tr w:rsidR="009E419D" w:rsidRPr="004958DD" w:rsidTr="00A31319">
        <w:trPr>
          <w:trHeight w:val="441"/>
        </w:trPr>
        <w:tc>
          <w:tcPr>
            <w:tcW w:w="2117" w:type="dxa"/>
            <w:vMerge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>Центр воды и песка.</w:t>
            </w:r>
          </w:p>
        </w:tc>
      </w:tr>
      <w:tr w:rsidR="009E419D" w:rsidRPr="004958DD" w:rsidTr="00A31319">
        <w:trPr>
          <w:trHeight w:val="1109"/>
        </w:trPr>
        <w:tc>
          <w:tcPr>
            <w:tcW w:w="2117" w:type="dxa"/>
            <w:vMerge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Юного конструктора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rFonts w:eastAsia="Calibri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</w:tr>
      <w:tr w:rsidR="009E419D" w:rsidRPr="004958DD" w:rsidTr="00A31319">
        <w:trPr>
          <w:trHeight w:val="842"/>
        </w:trPr>
        <w:tc>
          <w:tcPr>
            <w:tcW w:w="2117" w:type="dxa"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58D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rFonts w:cs="Times New Roman"/>
                <w:b/>
                <w:sz w:val="24"/>
                <w:szCs w:val="24"/>
              </w:rPr>
              <w:t>Центр «</w:t>
            </w:r>
            <w:r w:rsidRPr="004958DD">
              <w:rPr>
                <w:b/>
                <w:sz w:val="24"/>
                <w:szCs w:val="24"/>
              </w:rPr>
              <w:t>Мини библиотеки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rFonts w:eastAsia="Calibri"/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</w:tr>
      <w:tr w:rsidR="009E419D" w:rsidRPr="004958DD" w:rsidTr="00A31319">
        <w:trPr>
          <w:trHeight w:val="441"/>
        </w:trPr>
        <w:tc>
          <w:tcPr>
            <w:tcW w:w="2117" w:type="dxa"/>
            <w:vMerge w:val="restart"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58DD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творчества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Каляки-маляки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rFonts w:eastAsia="Calibri"/>
                <w:bCs/>
                <w:color w:val="000000"/>
                <w:sz w:val="24"/>
                <w:szCs w:val="24"/>
              </w:rPr>
              <w:t>Развитие   творческих  способностей  в  самостоятельной изобразительной деятельности.</w:t>
            </w:r>
          </w:p>
        </w:tc>
      </w:tr>
      <w:tr w:rsidR="009E419D" w:rsidRPr="004958DD" w:rsidTr="00A31319">
        <w:trPr>
          <w:trHeight w:val="852"/>
        </w:trPr>
        <w:tc>
          <w:tcPr>
            <w:tcW w:w="2117" w:type="dxa"/>
            <w:vMerge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>Музыкальный центр</w:t>
            </w:r>
            <w:r w:rsidRPr="004958DD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958DD">
              <w:rPr>
                <w:b/>
                <w:sz w:val="24"/>
                <w:szCs w:val="24"/>
              </w:rPr>
              <w:t>Ляляшки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rFonts w:eastAsia="Calibri"/>
                <w:bCs/>
                <w:color w:val="000000"/>
                <w:sz w:val="24"/>
                <w:szCs w:val="24"/>
              </w:rPr>
              <w:t>Развитие   творческих  способностей  в  самостоятельно-ритмической  деятельности.</w:t>
            </w:r>
          </w:p>
        </w:tc>
      </w:tr>
      <w:tr w:rsidR="009E419D" w:rsidRPr="004958DD" w:rsidTr="00A31319">
        <w:trPr>
          <w:trHeight w:val="441"/>
        </w:trPr>
        <w:tc>
          <w:tcPr>
            <w:tcW w:w="2117" w:type="dxa"/>
            <w:vMerge w:val="restart"/>
            <w:vAlign w:val="center"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58D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Спортивный 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Прыг-скок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958DD">
            <w:pPr>
              <w:spacing w:line="240" w:lineRule="auto"/>
              <w:rPr>
                <w:sz w:val="24"/>
                <w:szCs w:val="24"/>
              </w:rPr>
            </w:pPr>
            <w:r w:rsidRPr="004958DD">
              <w:rPr>
                <w:rFonts w:eastAsia="Calibri"/>
                <w:sz w:val="24"/>
                <w:szCs w:val="24"/>
              </w:rPr>
              <w:t>Расширение индивидуального  двигательного опыта в самостоятельной  деятельности.</w:t>
            </w:r>
          </w:p>
        </w:tc>
      </w:tr>
      <w:tr w:rsidR="009E419D" w:rsidRPr="004958DD" w:rsidTr="00A31319">
        <w:trPr>
          <w:trHeight w:val="423"/>
        </w:trPr>
        <w:tc>
          <w:tcPr>
            <w:tcW w:w="2117" w:type="dxa"/>
            <w:vMerge/>
          </w:tcPr>
          <w:p w:rsidR="009E419D" w:rsidRPr="004958DD" w:rsidRDefault="009E419D" w:rsidP="004958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9E419D" w:rsidRPr="004958DD" w:rsidRDefault="009E419D" w:rsidP="004958DD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Сибирячок-здоровячок</w:t>
            </w:r>
            <w:r w:rsidRPr="004958DD">
              <w:rPr>
                <w:rFonts w:cs="Times New Roman"/>
                <w:b/>
                <w:sz w:val="24"/>
                <w:szCs w:val="24"/>
              </w:rPr>
              <w:t>».</w:t>
            </w:r>
          </w:p>
        </w:tc>
      </w:tr>
    </w:tbl>
    <w:p w:rsidR="00EC423E" w:rsidRDefault="00EC423E" w:rsidP="008959C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A31319" w:rsidRDefault="00A31319" w:rsidP="00A31319"/>
    <w:p w:rsidR="00A31319" w:rsidRDefault="00A31319" w:rsidP="00A31319"/>
    <w:p w:rsidR="00A31319" w:rsidRDefault="00A31319" w:rsidP="00A31319"/>
    <w:p w:rsidR="00A31319" w:rsidRPr="00A31319" w:rsidRDefault="00A31319" w:rsidP="00A31319"/>
    <w:p w:rsidR="008959CB" w:rsidRDefault="008959CB" w:rsidP="008959CB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6D4D">
        <w:rPr>
          <w:rFonts w:ascii="Times New Roman" w:hAnsi="Times New Roman" w:cs="Times New Roman"/>
          <w:color w:val="auto"/>
          <w:sz w:val="28"/>
          <w:szCs w:val="28"/>
        </w:rPr>
        <w:lastRenderedPageBreak/>
        <w:t>3.2</w:t>
      </w:r>
      <w:r w:rsidRPr="00DB72B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B72B7">
        <w:rPr>
          <w:rFonts w:ascii="Times New Roman" w:eastAsia="Calibri" w:hAnsi="Times New Roman" w:cs="Times New Roman"/>
          <w:color w:val="auto"/>
          <w:sz w:val="28"/>
          <w:szCs w:val="28"/>
        </w:rPr>
        <w:t>Обеспеченность учебно-методическими</w:t>
      </w:r>
      <w:r w:rsidRPr="001C6D4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материалами</w:t>
      </w:r>
      <w:bookmarkEnd w:id="13"/>
      <w:bookmarkEnd w:id="14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6268F" w:rsidRPr="0017139A" w:rsidTr="00C6268F">
        <w:tc>
          <w:tcPr>
            <w:tcW w:w="10173" w:type="dxa"/>
          </w:tcPr>
          <w:p w:rsidR="00C6268F" w:rsidRPr="000F650B" w:rsidRDefault="00C6268F" w:rsidP="00C6268F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650B">
              <w:rPr>
                <w:b/>
                <w:color w:val="000000"/>
                <w:sz w:val="24"/>
                <w:szCs w:val="24"/>
              </w:rPr>
              <w:t xml:space="preserve">Речевое </w:t>
            </w:r>
            <w:r w:rsidRPr="000F650B">
              <w:rPr>
                <w:b/>
                <w:sz w:val="24"/>
                <w:szCs w:val="24"/>
              </w:rPr>
              <w:t>развитие</w:t>
            </w:r>
          </w:p>
        </w:tc>
      </w:tr>
      <w:tr w:rsidR="00C6268F" w:rsidRPr="0017139A" w:rsidTr="00C6268F">
        <w:tc>
          <w:tcPr>
            <w:tcW w:w="10173" w:type="dxa"/>
          </w:tcPr>
          <w:p w:rsidR="00E50FED" w:rsidRDefault="00E50FED" w:rsidP="00C6268F">
            <w:pPr>
              <w:numPr>
                <w:ilvl w:val="0"/>
                <w:numId w:val="44"/>
              </w:numPr>
              <w:tabs>
                <w:tab w:val="left" w:pos="459"/>
                <w:tab w:val="left" w:pos="630"/>
              </w:tabs>
              <w:spacing w:line="240" w:lineRule="auto"/>
              <w:rPr>
                <w:sz w:val="24"/>
                <w:szCs w:val="24"/>
              </w:rPr>
            </w:pPr>
            <w:r w:rsidRPr="00E50FED">
              <w:rPr>
                <w:sz w:val="24"/>
                <w:szCs w:val="24"/>
              </w:rPr>
              <w:t xml:space="preserve">Ушакова О.С. Дидактические игры и упражнения для развития речи малышей. Методическое пособие. — М.: ИД «Цветной мир», 2020. </w:t>
            </w:r>
          </w:p>
          <w:p w:rsidR="00E50FED" w:rsidRDefault="00E50FED" w:rsidP="00C6268F">
            <w:pPr>
              <w:numPr>
                <w:ilvl w:val="0"/>
                <w:numId w:val="44"/>
              </w:numPr>
              <w:tabs>
                <w:tab w:val="left" w:pos="459"/>
                <w:tab w:val="left" w:pos="630"/>
              </w:tabs>
              <w:spacing w:line="240" w:lineRule="auto"/>
              <w:rPr>
                <w:sz w:val="24"/>
                <w:szCs w:val="24"/>
              </w:rPr>
            </w:pPr>
            <w:r w:rsidRPr="00E50FED">
              <w:rPr>
                <w:sz w:val="24"/>
                <w:szCs w:val="24"/>
              </w:rPr>
              <w:t xml:space="preserve">Ушакова О.С. Речевое развитие детей третьего года жизни. Методическое пособие. — М.: ИД «Цветной мир», 2018. </w:t>
            </w:r>
          </w:p>
          <w:p w:rsidR="00E50FED" w:rsidRDefault="00E50FED" w:rsidP="00E50FED">
            <w:pPr>
              <w:numPr>
                <w:ilvl w:val="0"/>
                <w:numId w:val="44"/>
              </w:numPr>
              <w:tabs>
                <w:tab w:val="left" w:pos="459"/>
                <w:tab w:val="left" w:pos="630"/>
              </w:tabs>
              <w:spacing w:line="240" w:lineRule="auto"/>
              <w:rPr>
                <w:sz w:val="24"/>
                <w:szCs w:val="24"/>
              </w:rPr>
            </w:pPr>
            <w:r w:rsidRPr="00E50FED">
              <w:rPr>
                <w:sz w:val="24"/>
                <w:szCs w:val="24"/>
              </w:rPr>
              <w:t xml:space="preserve">Пантелеева Л.А., Суздальцева Л.В. Развитие речи детей с особыми образовательными потребностями. Ранний возраст. — М.: ИД «Цветной мир», 2020. </w:t>
            </w:r>
          </w:p>
          <w:p w:rsidR="00C6268F" w:rsidRPr="00E50FED" w:rsidRDefault="00E50FED" w:rsidP="00E50FED">
            <w:pPr>
              <w:numPr>
                <w:ilvl w:val="0"/>
                <w:numId w:val="44"/>
              </w:numPr>
              <w:tabs>
                <w:tab w:val="left" w:pos="459"/>
                <w:tab w:val="left" w:pos="630"/>
              </w:tabs>
              <w:spacing w:line="240" w:lineRule="auto"/>
              <w:rPr>
                <w:sz w:val="24"/>
                <w:szCs w:val="24"/>
              </w:rPr>
            </w:pPr>
            <w:r w:rsidRPr="00E50FED">
              <w:rPr>
                <w:sz w:val="24"/>
                <w:szCs w:val="24"/>
              </w:rPr>
              <w:t>Суздальцева Л.В. Поддержка семьи в речевом развитии детей раннего возраста. Методическое пособие. — М.: ИД «Цветной мир», 2020.</w:t>
            </w:r>
          </w:p>
        </w:tc>
      </w:tr>
      <w:tr w:rsidR="00C6268F" w:rsidRPr="0017139A" w:rsidTr="00C6268F">
        <w:tc>
          <w:tcPr>
            <w:tcW w:w="10173" w:type="dxa"/>
          </w:tcPr>
          <w:p w:rsidR="00C6268F" w:rsidRPr="000F650B" w:rsidRDefault="00C6268F" w:rsidP="00C6268F">
            <w:pPr>
              <w:tabs>
                <w:tab w:val="left" w:pos="459"/>
                <w:tab w:val="left" w:pos="630"/>
              </w:tabs>
              <w:ind w:left="175"/>
              <w:jc w:val="center"/>
              <w:rPr>
                <w:b/>
                <w:sz w:val="24"/>
                <w:szCs w:val="24"/>
              </w:rPr>
            </w:pPr>
            <w:r w:rsidRPr="000F650B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6268F" w:rsidRPr="0017139A" w:rsidTr="00C6268F">
        <w:tc>
          <w:tcPr>
            <w:tcW w:w="10173" w:type="dxa"/>
          </w:tcPr>
          <w:p w:rsidR="00E666B4" w:rsidRDefault="00E666B4" w:rsidP="00C6268F">
            <w:pPr>
              <w:tabs>
                <w:tab w:val="left" w:pos="512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666B4">
              <w:rPr>
                <w:sz w:val="24"/>
                <w:szCs w:val="24"/>
              </w:rPr>
              <w:t xml:space="preserve">Белая С.Г., Казунина И.И., Лукьяненко В.Н. Дидактическая кукла. Развивающие игры и упражнения для малышей. Методическое пособие. — М.: ИД «Цветной мир», 2019. </w:t>
            </w:r>
          </w:p>
          <w:p w:rsidR="00E666B4" w:rsidRDefault="00E666B4" w:rsidP="00E666B4">
            <w:pPr>
              <w:tabs>
                <w:tab w:val="left" w:pos="512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666B4">
              <w:rPr>
                <w:sz w:val="24"/>
                <w:szCs w:val="24"/>
              </w:rPr>
              <w:t>Николаева С.Н. Экологическое воспитание детей. Третий год жизни. Методическое пособие. — М.: ИД «Цветной мир», 2018.</w:t>
            </w:r>
          </w:p>
          <w:p w:rsidR="00E666B4" w:rsidRDefault="00E666B4" w:rsidP="00E666B4">
            <w:pPr>
              <w:tabs>
                <w:tab w:val="left" w:pos="512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666B4">
              <w:rPr>
                <w:sz w:val="24"/>
                <w:szCs w:val="24"/>
              </w:rPr>
              <w:t xml:space="preserve"> Протасова Е.Ю., Родина Н.М. Познание окружающего мира в раннем детстве. Методическое пособие. — М.: ИД «Цветной мир», 2018. </w:t>
            </w:r>
          </w:p>
          <w:p w:rsidR="00E666B4" w:rsidRDefault="00E666B4" w:rsidP="00E666B4">
            <w:pPr>
              <w:tabs>
                <w:tab w:val="left" w:pos="512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666B4">
              <w:rPr>
                <w:sz w:val="24"/>
                <w:szCs w:val="24"/>
              </w:rPr>
              <w:t>Протасова Е.Ю., Родина Н.М. Познавательное развитие детей. Третий год жизни. Методическое пособие. — М.: ИД «Цветной мир», 2018</w:t>
            </w:r>
          </w:p>
          <w:p w:rsidR="00C6268F" w:rsidRPr="00E666B4" w:rsidRDefault="00E666B4" w:rsidP="00E666B4">
            <w:pPr>
              <w:tabs>
                <w:tab w:val="left" w:pos="512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666B4">
              <w:rPr>
                <w:sz w:val="24"/>
                <w:szCs w:val="24"/>
              </w:rPr>
              <w:t xml:space="preserve"> Кириллов И.Л., Лыкова И.А., Урунтаева Г.А., Файзуллаева Е.Д. и др. Сенсорное развитие и воспитание ребенка в первые годы </w:t>
            </w:r>
          </w:p>
        </w:tc>
      </w:tr>
      <w:tr w:rsidR="00C6268F" w:rsidRPr="0017139A" w:rsidTr="00C6268F">
        <w:tc>
          <w:tcPr>
            <w:tcW w:w="10173" w:type="dxa"/>
          </w:tcPr>
          <w:p w:rsidR="00C6268F" w:rsidRPr="002954C1" w:rsidRDefault="00C6268F" w:rsidP="00C6268F">
            <w:pPr>
              <w:tabs>
                <w:tab w:val="left" w:pos="512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2954C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6268F" w:rsidRPr="0017139A" w:rsidTr="00C6268F">
        <w:trPr>
          <w:trHeight w:val="982"/>
        </w:trPr>
        <w:tc>
          <w:tcPr>
            <w:tcW w:w="10173" w:type="dxa"/>
          </w:tcPr>
          <w:p w:rsidR="00606FB9" w:rsidRDefault="00606FB9" w:rsidP="00C6268F">
            <w:pPr>
              <w:numPr>
                <w:ilvl w:val="0"/>
                <w:numId w:val="46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606FB9">
              <w:rPr>
                <w:sz w:val="24"/>
                <w:szCs w:val="24"/>
              </w:rPr>
              <w:t>Богоявленская М.Е., Кларина Л.М., Шатова А.Д. Поддержка инициативы и самостоятельности в раннем детстве. Учебно-методическое пособие. — М.: ИД «Цветной мир», 2020.</w:t>
            </w:r>
          </w:p>
          <w:p w:rsidR="008737BE" w:rsidRDefault="00606FB9" w:rsidP="008737BE">
            <w:pPr>
              <w:numPr>
                <w:ilvl w:val="0"/>
                <w:numId w:val="46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606FB9">
              <w:rPr>
                <w:sz w:val="24"/>
                <w:szCs w:val="24"/>
              </w:rPr>
              <w:t xml:space="preserve"> Казунина И.И., Лыкова И.А., Шипунова В.А. Первые игры и игрушки. Игровая среда от рождения до трех лет. Учебно-методическое</w:t>
            </w:r>
            <w:r>
              <w:rPr>
                <w:sz w:val="24"/>
                <w:szCs w:val="24"/>
              </w:rPr>
              <w:t xml:space="preserve"> </w:t>
            </w:r>
            <w:r w:rsidRPr="00606FB9">
              <w:rPr>
                <w:sz w:val="24"/>
                <w:szCs w:val="24"/>
              </w:rPr>
              <w:t xml:space="preserve">пособие. — М.: ИД «Цветной мир», 2018. </w:t>
            </w:r>
            <w:r w:rsidR="008737BE">
              <w:rPr>
                <w:sz w:val="24"/>
                <w:szCs w:val="24"/>
              </w:rPr>
              <w:t xml:space="preserve"> </w:t>
            </w:r>
          </w:p>
          <w:p w:rsidR="008737BE" w:rsidRDefault="00606FB9" w:rsidP="008737BE">
            <w:pPr>
              <w:numPr>
                <w:ilvl w:val="0"/>
                <w:numId w:val="46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606FB9">
              <w:rPr>
                <w:sz w:val="24"/>
                <w:szCs w:val="24"/>
              </w:rPr>
              <w:t xml:space="preserve">Касаткина Е.И. Игровое общение в раннем детстве. Методическое пособие. — М.: ИД «Цветной мир», 2019. </w:t>
            </w:r>
          </w:p>
          <w:p w:rsidR="008737BE" w:rsidRDefault="00606FB9" w:rsidP="008737BE">
            <w:pPr>
              <w:numPr>
                <w:ilvl w:val="0"/>
                <w:numId w:val="46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606FB9">
              <w:rPr>
                <w:sz w:val="24"/>
                <w:szCs w:val="24"/>
              </w:rPr>
              <w:t xml:space="preserve">Кошелева А.Д., Кулаковская В.И. Эмоциональное развитие в раннем детстве. Учебно-методическое пособие. — М.: ИД «Цветной мир», 2020. </w:t>
            </w:r>
          </w:p>
          <w:p w:rsidR="008737BE" w:rsidRDefault="00606FB9" w:rsidP="008737BE">
            <w:pPr>
              <w:numPr>
                <w:ilvl w:val="0"/>
                <w:numId w:val="46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606FB9">
              <w:rPr>
                <w:sz w:val="24"/>
                <w:szCs w:val="24"/>
              </w:rPr>
              <w:t xml:space="preserve">Кривенко Е.Е. Адаптационные игры для малышей. Методическое пособие. — М.: ИД «Цветной мир», 2018. </w:t>
            </w:r>
          </w:p>
          <w:p w:rsidR="008737BE" w:rsidRDefault="00606FB9" w:rsidP="008737BE">
            <w:pPr>
              <w:numPr>
                <w:ilvl w:val="0"/>
                <w:numId w:val="46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606FB9">
              <w:rPr>
                <w:sz w:val="24"/>
                <w:szCs w:val="24"/>
              </w:rPr>
              <w:t xml:space="preserve">Лыкова И.А., Шипунова В.А. Игры-забавы для малышей: методическое пособие. — М.: ИД «Цветной мир», 2019. </w:t>
            </w:r>
          </w:p>
          <w:p w:rsidR="00C6268F" w:rsidRPr="00606FB9" w:rsidRDefault="008737BE" w:rsidP="008737BE">
            <w:pPr>
              <w:spacing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6FB9" w:rsidRPr="00606FB9">
              <w:rPr>
                <w:sz w:val="24"/>
                <w:szCs w:val="24"/>
              </w:rPr>
              <w:t>. Трифонова Е.В. Становление и развитие игры в раннем детстве. — М.: ИД «Цветной мир», 2020.</w:t>
            </w:r>
          </w:p>
        </w:tc>
      </w:tr>
      <w:tr w:rsidR="00C6268F" w:rsidRPr="0017139A" w:rsidTr="00C6268F">
        <w:tc>
          <w:tcPr>
            <w:tcW w:w="10173" w:type="dxa"/>
          </w:tcPr>
          <w:p w:rsidR="00C6268F" w:rsidRPr="00D54FF4" w:rsidRDefault="00C6268F" w:rsidP="00C6268F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640BAC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640BAC">
              <w:rPr>
                <w:sz w:val="24"/>
                <w:szCs w:val="24"/>
              </w:rPr>
              <w:t>развитие</w:t>
            </w:r>
          </w:p>
        </w:tc>
      </w:tr>
      <w:tr w:rsidR="00C6268F" w:rsidRPr="0017139A" w:rsidTr="00C6268F">
        <w:tc>
          <w:tcPr>
            <w:tcW w:w="10173" w:type="dxa"/>
          </w:tcPr>
          <w:p w:rsidR="003D3435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 xml:space="preserve">Александрова Е.Ю., Воробьева И.Н., Кривенко Е.Е., Лаврентьева И.А., Лыкова И.А. и др. Арт-методики для развития малышей. Методическое пособие. — М.: ИД «Цветной мир», 2018. </w:t>
            </w:r>
          </w:p>
          <w:p w:rsidR="003D3435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 xml:space="preserve">Буренина А.И. Музыкальные минутки: игры-забавы для малышей. Методическое пособие. — СПб.: АНО ДПО «Аничков мост»; М.: ИД «Цветной мир», 2018. </w:t>
            </w:r>
          </w:p>
          <w:p w:rsidR="003D3435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 xml:space="preserve">Васюкова Н.Е. Детская литература и фольклор для детей раннего возраста. Методическое пособие. — М.: ИД «Цветной мир», 2020. </w:t>
            </w:r>
          </w:p>
          <w:p w:rsidR="003D3435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>Корчаловская Н.В., Колтакова Е.Б. Художественное развитие малышей на основе интеграции искусств. Методическое пособие. — М.: ИД «Цветной мир», 2019.</w:t>
            </w:r>
            <w:r w:rsidRPr="00B1089F">
              <w:rPr>
                <w:sz w:val="24"/>
                <w:szCs w:val="24"/>
              </w:rPr>
              <w:t xml:space="preserve"> </w:t>
            </w:r>
          </w:p>
          <w:p w:rsidR="003D3435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 xml:space="preserve">Лыкова И.А. Изобразительная деятельность в детском саду. Третий год жизни. Методическое пособие. — М.: ИД «Цветной мир», 2018. </w:t>
            </w:r>
          </w:p>
          <w:p w:rsidR="003D3435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 xml:space="preserve">Лыкова И.А. Конструирование в детском саду. Третий год жизни. Методическое </w:t>
            </w:r>
            <w:r w:rsidRPr="003D3435">
              <w:rPr>
                <w:sz w:val="24"/>
                <w:szCs w:val="24"/>
              </w:rPr>
              <w:lastRenderedPageBreak/>
              <w:t>пособие</w:t>
            </w:r>
            <w:r>
              <w:rPr>
                <w:sz w:val="24"/>
                <w:szCs w:val="24"/>
              </w:rPr>
              <w:t>. — М.: ИД «Цветной мир», 2019.</w:t>
            </w:r>
          </w:p>
          <w:p w:rsidR="00C6268F" w:rsidRPr="00C6268F" w:rsidRDefault="003D3435" w:rsidP="003D3435">
            <w:pPr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3D3435">
              <w:rPr>
                <w:sz w:val="24"/>
                <w:szCs w:val="24"/>
              </w:rPr>
              <w:t xml:space="preserve"> Лыкова И.А., Петрова Е.В. Художественно-дидактические игры для малышей. — М.: ИД «Цветной мир», 2020. </w:t>
            </w:r>
          </w:p>
        </w:tc>
      </w:tr>
      <w:tr w:rsidR="00C6268F" w:rsidRPr="0017139A" w:rsidTr="00C6268F">
        <w:tc>
          <w:tcPr>
            <w:tcW w:w="10173" w:type="dxa"/>
          </w:tcPr>
          <w:p w:rsidR="00C6268F" w:rsidRPr="000F2F67" w:rsidRDefault="00C6268F" w:rsidP="00C6268F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F55E3B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C6268F" w:rsidRPr="0017139A" w:rsidTr="00C6268F">
        <w:tc>
          <w:tcPr>
            <w:tcW w:w="10173" w:type="dxa"/>
          </w:tcPr>
          <w:p w:rsidR="00392C2C" w:rsidRDefault="00392C2C" w:rsidP="00C6268F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92C2C">
              <w:rPr>
                <w:sz w:val="24"/>
                <w:szCs w:val="24"/>
              </w:rPr>
              <w:t xml:space="preserve">Волошина Л.Н. «Мой веселый, звонкий мяч». Парциальная образовательная программа. — М.: ИД «Цветной мир», 2020. </w:t>
            </w:r>
          </w:p>
          <w:p w:rsidR="00392C2C" w:rsidRDefault="00392C2C" w:rsidP="00392C2C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92C2C">
              <w:rPr>
                <w:sz w:val="24"/>
                <w:szCs w:val="24"/>
              </w:rPr>
              <w:t xml:space="preserve">Волошина Л.Н. Физическое развитие детей третьего года жизни. Методическое пособие. — М.: ИД «Цветной мир», 2019. </w:t>
            </w:r>
          </w:p>
          <w:p w:rsidR="00392C2C" w:rsidRDefault="00392C2C" w:rsidP="00392C2C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92C2C">
              <w:rPr>
                <w:sz w:val="24"/>
                <w:szCs w:val="24"/>
              </w:rPr>
              <w:t xml:space="preserve">Здоровый малыш: методическое пособие / Под редакцией Б.Б. Егорова. — М.: ИД «Цветной мир», 2020. </w:t>
            </w:r>
          </w:p>
          <w:p w:rsidR="00392C2C" w:rsidRDefault="00392C2C" w:rsidP="00392C2C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92C2C">
              <w:rPr>
                <w:sz w:val="24"/>
                <w:szCs w:val="24"/>
              </w:rPr>
              <w:t xml:space="preserve">Фатхи О.Г., Сундукова А.Х. Моторика и сенсорика. Упражнения для развития детей третьего года жизни. Методическое пособие. — М.: ИД «Цветной мир», 2019. </w:t>
            </w:r>
          </w:p>
          <w:p w:rsidR="00C6268F" w:rsidRPr="00392C2C" w:rsidRDefault="00C6268F" w:rsidP="00392C2C">
            <w:pPr>
              <w:spacing w:line="240" w:lineRule="auto"/>
              <w:ind w:left="175"/>
              <w:rPr>
                <w:sz w:val="24"/>
                <w:szCs w:val="24"/>
              </w:rPr>
            </w:pPr>
          </w:p>
        </w:tc>
      </w:tr>
    </w:tbl>
    <w:p w:rsidR="008959CB" w:rsidRDefault="008959CB"/>
    <w:p w:rsidR="003F0CEF" w:rsidRDefault="001C6D4D" w:rsidP="00D14A0B">
      <w:pPr>
        <w:pStyle w:val="3"/>
        <w:rPr>
          <w:rFonts w:ascii="Times New Roman" w:eastAsia="Calibri" w:hAnsi="Times New Roman" w:cs="Times New Roman"/>
          <w:color w:val="auto"/>
        </w:rPr>
      </w:pPr>
      <w:bookmarkStart w:id="15" w:name="_Toc445121519"/>
      <w:r>
        <w:rPr>
          <w:rFonts w:ascii="Times New Roman" w:eastAsia="Calibri" w:hAnsi="Times New Roman" w:cs="Times New Roman"/>
          <w:color w:val="auto"/>
        </w:rPr>
        <w:t>3.3</w:t>
      </w:r>
      <w:r w:rsidR="003572CF" w:rsidRPr="001C6D4D">
        <w:rPr>
          <w:rFonts w:ascii="Times New Roman" w:eastAsia="Calibri" w:hAnsi="Times New Roman" w:cs="Times New Roman"/>
          <w:color w:val="auto"/>
        </w:rPr>
        <w:t>.Проектирование образовательного процес</w:t>
      </w:r>
      <w:bookmarkEnd w:id="15"/>
      <w:r w:rsidR="00D14A0B">
        <w:rPr>
          <w:rFonts w:ascii="Times New Roman" w:eastAsia="Calibri" w:hAnsi="Times New Roman" w:cs="Times New Roman"/>
          <w:color w:val="auto"/>
        </w:rPr>
        <w:t>са</w:t>
      </w:r>
    </w:p>
    <w:p w:rsidR="00D14A0B" w:rsidRDefault="00D14A0B" w:rsidP="00D14A0B"/>
    <w:p w:rsidR="00D14A0B" w:rsidRDefault="00D14A0B" w:rsidP="00A31319">
      <w:pPr>
        <w:spacing w:line="240" w:lineRule="auto"/>
        <w:ind w:firstLine="709"/>
        <w:jc w:val="both"/>
      </w:pPr>
      <w:r>
        <w:t>Программа предусматривает комплексное решение задач воспитания, обучения и развития детей раннего возраста с целью достижения целевых ориентиров образования.</w:t>
      </w:r>
    </w:p>
    <w:p w:rsidR="00D14A0B" w:rsidRDefault="00D14A0B" w:rsidP="00A31319">
      <w:pPr>
        <w:spacing w:line="240" w:lineRule="auto"/>
        <w:ind w:firstLine="709"/>
        <w:jc w:val="both"/>
      </w:pPr>
      <w:r>
        <w:t>Объем недельной образовательной нагрузки, необходимой для решения базисных задач Программы, составляет 10 образовательных ситуаций (игр-занятий, развивающих занятий, дидактических игр и других форм организации образовательной деятельности) .</w:t>
      </w:r>
    </w:p>
    <w:p w:rsidR="00A31319" w:rsidRDefault="00D14A0B" w:rsidP="00A31319">
      <w:pPr>
        <w:spacing w:line="240" w:lineRule="auto"/>
        <w:ind w:firstLine="709"/>
        <w:jc w:val="both"/>
      </w:pPr>
      <w: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A31319">
        <w:t>учреждения</w:t>
      </w:r>
      <w:r>
        <w:t xml:space="preserve"> пространство для гибкого планирования образовательной деятельности, исходя из особенностей реализуемой основной образовательной программы, конкретных условий (природно-климатических, социокультурных, материальных и др.), потребностей, возможностей и готовностей, интересов и инициатив воспитанников и их семей, педагогов и других сотрудников </w:t>
      </w:r>
      <w:r w:rsidR="00A31319">
        <w:t>учреждения</w:t>
      </w:r>
      <w:r>
        <w:t xml:space="preserve">. </w:t>
      </w:r>
    </w:p>
    <w:p w:rsidR="00D14A0B" w:rsidRDefault="00D14A0B" w:rsidP="00A31319">
      <w:pPr>
        <w:spacing w:line="240" w:lineRule="auto"/>
        <w:ind w:firstLine="709"/>
        <w:jc w:val="both"/>
      </w:pPr>
      <w:r>
        <w:t>Планирование образовательной деятельности педагогов опирается на результаты педагогической оценки индивидуального развития детей (педагогической диагностики) и направляется, прежде всего, на создание психолого-педагогических условий для оптимального развития каждого ребенка, в т.ч. на проектирование развивающей предметно-пространственной среды, определение «зон ближайшего развития», поддержку культурных практик</w:t>
      </w:r>
      <w:r w:rsidR="00A31319">
        <w:t>.</w:t>
      </w:r>
      <w:r>
        <w:t xml:space="preserve"> Планирование деятельности </w:t>
      </w:r>
      <w:r w:rsidR="00A31319">
        <w:t>учреждения</w:t>
      </w:r>
      <w:r>
        <w:t xml:space="preserve"> нацеливаться на совершенствование образовательной деятельности на основе системного анализа результатов как внутренней, так и внешней оценки качества реализации программы </w:t>
      </w:r>
      <w:r w:rsidR="00A31319">
        <w:t>учреждения.</w:t>
      </w:r>
    </w:p>
    <w:p w:rsidR="00A31319" w:rsidRDefault="00A31319" w:rsidP="00A31319">
      <w:pPr>
        <w:spacing w:line="240" w:lineRule="auto"/>
        <w:jc w:val="both"/>
      </w:pPr>
    </w:p>
    <w:p w:rsidR="00A31319" w:rsidRDefault="00A31319" w:rsidP="00A31319">
      <w:pPr>
        <w:spacing w:line="240" w:lineRule="auto"/>
        <w:jc w:val="both"/>
      </w:pPr>
    </w:p>
    <w:p w:rsidR="00A31319" w:rsidRDefault="00A31319" w:rsidP="00A31319">
      <w:pPr>
        <w:spacing w:line="240" w:lineRule="auto"/>
        <w:jc w:val="both"/>
      </w:pPr>
    </w:p>
    <w:p w:rsidR="00A31319" w:rsidRPr="00D14A0B" w:rsidRDefault="00A31319" w:rsidP="00A31319">
      <w:pPr>
        <w:spacing w:line="240" w:lineRule="auto"/>
        <w:jc w:val="both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386"/>
        <w:gridCol w:w="4254"/>
      </w:tblGrid>
      <w:tr w:rsidR="003572CF" w:rsidTr="00C72C73">
        <w:tc>
          <w:tcPr>
            <w:tcW w:w="5386" w:type="dxa"/>
          </w:tcPr>
          <w:p w:rsidR="003572CF" w:rsidRPr="00A97621" w:rsidRDefault="003572CF" w:rsidP="00C72C73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97621">
              <w:rPr>
                <w:rFonts w:eastAsia="Calibri"/>
                <w:b/>
              </w:rPr>
              <w:lastRenderedPageBreak/>
              <w:t>Совместная образовательная деятельность взрослого и детей</w:t>
            </w:r>
          </w:p>
        </w:tc>
        <w:tc>
          <w:tcPr>
            <w:tcW w:w="4254" w:type="dxa"/>
          </w:tcPr>
          <w:p w:rsidR="003572CF" w:rsidRPr="00A97621" w:rsidRDefault="003572CF" w:rsidP="00C72C73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97621">
              <w:rPr>
                <w:rFonts w:eastAsia="Calibri"/>
                <w:b/>
              </w:rPr>
              <w:t>Самостоятельная деятельность</w:t>
            </w:r>
          </w:p>
        </w:tc>
      </w:tr>
      <w:tr w:rsidR="003572CF" w:rsidTr="00C72C73">
        <w:tc>
          <w:tcPr>
            <w:tcW w:w="5386" w:type="dxa"/>
          </w:tcPr>
          <w:p w:rsidR="003572CF" w:rsidRPr="00833961" w:rsidRDefault="003572CF" w:rsidP="0083396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833961">
              <w:rPr>
                <w:rFonts w:eastAsia="Times New Roman" w:cs="Calibri"/>
                <w:kern w:val="24"/>
                <w:lang w:eastAsia="ru-RU"/>
              </w:rPr>
              <w:t>1) Непосредственная образовательная деятельность</w:t>
            </w:r>
          </w:p>
          <w:p w:rsidR="003572CF" w:rsidRPr="00833961" w:rsidRDefault="003572CF" w:rsidP="00833961">
            <w:pPr>
              <w:spacing w:line="240" w:lineRule="auto"/>
              <w:rPr>
                <w:rFonts w:ascii="Calibri" w:eastAsia="Calibri" w:hAnsi="Calibri"/>
              </w:rPr>
            </w:pPr>
            <w:r w:rsidRPr="00833961">
              <w:rPr>
                <w:rFonts w:eastAsia="Times New Roman" w:cs="Calibri"/>
                <w:kern w:val="24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4254" w:type="dxa"/>
          </w:tcPr>
          <w:p w:rsidR="003572CF" w:rsidRPr="00833961" w:rsidRDefault="003572CF" w:rsidP="00833961">
            <w:pPr>
              <w:pStyle w:val="ad"/>
              <w:rPr>
                <w:sz w:val="28"/>
                <w:szCs w:val="28"/>
              </w:rPr>
            </w:pPr>
            <w:r w:rsidRPr="00833961">
              <w:rPr>
                <w:rFonts w:cs="Calibri"/>
                <w:kern w:val="24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  <w:p w:rsidR="003572CF" w:rsidRPr="00833961" w:rsidRDefault="003572CF" w:rsidP="00833961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3572CF" w:rsidRDefault="003572CF" w:rsidP="003572CF">
      <w:pPr>
        <w:jc w:val="both"/>
        <w:rPr>
          <w:rFonts w:eastAsia="Calibri"/>
          <w:b/>
        </w:rPr>
      </w:pPr>
    </w:p>
    <w:p w:rsidR="003572CF" w:rsidRDefault="003572CF" w:rsidP="003572CF">
      <w:pPr>
        <w:jc w:val="center"/>
        <w:rPr>
          <w:rFonts w:eastAsia="Calibri"/>
          <w:b/>
        </w:rPr>
      </w:pPr>
      <w:r w:rsidRPr="00617927">
        <w:rPr>
          <w:rFonts w:eastAsia="Calibri"/>
          <w:b/>
        </w:rPr>
        <w:t>Модель организации образовательного процесса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2393"/>
        <w:gridCol w:w="2394"/>
        <w:gridCol w:w="1861"/>
      </w:tblGrid>
      <w:tr w:rsidR="003572CF" w:rsidTr="001C6D4D">
        <w:trPr>
          <w:trHeight w:val="276"/>
          <w:jc w:val="center"/>
        </w:trPr>
        <w:tc>
          <w:tcPr>
            <w:tcW w:w="2992" w:type="dxa"/>
            <w:vMerge w:val="restart"/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3252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  <w:vMerge w:val="restart"/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3252">
              <w:rPr>
                <w:b/>
                <w:sz w:val="22"/>
                <w:szCs w:val="22"/>
              </w:rPr>
              <w:t>Регламентируемая деятельность (НОД)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3252">
              <w:rPr>
                <w:b/>
                <w:sz w:val="22"/>
                <w:szCs w:val="22"/>
              </w:rPr>
              <w:t>Нерегламентированная деятельность, час</w:t>
            </w:r>
          </w:p>
        </w:tc>
      </w:tr>
      <w:tr w:rsidR="003572CF" w:rsidTr="001C6D4D">
        <w:trPr>
          <w:trHeight w:val="222"/>
          <w:jc w:val="center"/>
        </w:trPr>
        <w:tc>
          <w:tcPr>
            <w:tcW w:w="2992" w:type="dxa"/>
            <w:vMerge/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3252">
              <w:rPr>
                <w:b/>
                <w:sz w:val="22"/>
                <w:szCs w:val="22"/>
              </w:rPr>
              <w:t>Совместная  деятельность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572CF" w:rsidRPr="005C3252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3252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</w:tr>
      <w:tr w:rsidR="003572CF" w:rsidTr="001C6D4D">
        <w:trPr>
          <w:jc w:val="center"/>
        </w:trPr>
        <w:tc>
          <w:tcPr>
            <w:tcW w:w="2992" w:type="dxa"/>
          </w:tcPr>
          <w:p w:rsidR="003572CF" w:rsidRPr="003572CF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3572CF">
              <w:rPr>
                <w:sz w:val="28"/>
                <w:szCs w:val="28"/>
              </w:rPr>
              <w:t>2-3 года</w:t>
            </w:r>
          </w:p>
        </w:tc>
        <w:tc>
          <w:tcPr>
            <w:tcW w:w="2393" w:type="dxa"/>
          </w:tcPr>
          <w:p w:rsidR="003572CF" w:rsidRPr="003572CF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3572CF">
              <w:rPr>
                <w:sz w:val="28"/>
                <w:szCs w:val="28"/>
              </w:rPr>
              <w:t>2 по 10 мин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572CF" w:rsidRPr="003572CF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3572CF">
              <w:rPr>
                <w:sz w:val="28"/>
                <w:szCs w:val="28"/>
              </w:rPr>
              <w:t>7-7,5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3572CF" w:rsidRPr="003572CF" w:rsidRDefault="003572CF" w:rsidP="003572CF">
            <w:pPr>
              <w:pStyle w:val="ad"/>
              <w:kinsoku w:val="0"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3572CF">
              <w:rPr>
                <w:sz w:val="28"/>
                <w:szCs w:val="28"/>
              </w:rPr>
              <w:t>3-4</w:t>
            </w:r>
          </w:p>
        </w:tc>
      </w:tr>
    </w:tbl>
    <w:p w:rsidR="008D735B" w:rsidRDefault="008D735B" w:rsidP="001C502A">
      <w:pPr>
        <w:spacing w:line="240" w:lineRule="auto"/>
        <w:rPr>
          <w:b/>
          <w:bCs/>
        </w:rPr>
      </w:pPr>
    </w:p>
    <w:p w:rsidR="003572CF" w:rsidRPr="00617927" w:rsidRDefault="003572CF" w:rsidP="001C502A">
      <w:pPr>
        <w:spacing w:line="240" w:lineRule="auto"/>
        <w:jc w:val="center"/>
        <w:rPr>
          <w:b/>
          <w:bCs/>
        </w:rPr>
      </w:pPr>
      <w:r w:rsidRPr="009054A2">
        <w:rPr>
          <w:b/>
          <w:bCs/>
          <w:highlight w:val="yellow"/>
        </w:rPr>
        <w:t>Планирован</w:t>
      </w:r>
      <w:r w:rsidRPr="00617927">
        <w:rPr>
          <w:b/>
          <w:bCs/>
        </w:rPr>
        <w:t>ие  организованной образовательной деятельности</w:t>
      </w:r>
    </w:p>
    <w:tbl>
      <w:tblPr>
        <w:tblStyle w:val="5"/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609"/>
      </w:tblGrid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Физическая культура</w:t>
            </w:r>
            <w:r>
              <w:t xml:space="preserve"> </w:t>
            </w:r>
            <w:r w:rsidRPr="005C3252">
              <w:t>в помещении</w:t>
            </w:r>
          </w:p>
        </w:tc>
        <w:tc>
          <w:tcPr>
            <w:tcW w:w="4609" w:type="dxa"/>
          </w:tcPr>
          <w:p w:rsidR="00014415" w:rsidRPr="005C3252" w:rsidRDefault="0074307B" w:rsidP="003572CF">
            <w:pPr>
              <w:spacing w:line="240" w:lineRule="auto"/>
            </w:pPr>
            <w:r>
              <w:t>2 раза</w:t>
            </w:r>
            <w:r w:rsidR="00014415">
              <w:t xml:space="preserve"> </w:t>
            </w:r>
            <w:r w:rsidR="00014415"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Физическая культура</w:t>
            </w:r>
            <w:r>
              <w:t xml:space="preserve"> </w:t>
            </w:r>
            <w:r w:rsidRPr="005C3252">
              <w:t>на прогулке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1 раз</w:t>
            </w:r>
            <w:r>
              <w:t xml:space="preserve">  </w:t>
            </w:r>
            <w:r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Познавательное</w:t>
            </w:r>
            <w:r>
              <w:t xml:space="preserve"> </w:t>
            </w:r>
            <w:r w:rsidRPr="005C3252">
              <w:t>развитие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1 раз</w:t>
            </w:r>
            <w:r>
              <w:t xml:space="preserve"> </w:t>
            </w:r>
            <w:r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B43192" w:rsidP="003572CF">
            <w:pPr>
              <w:spacing w:line="240" w:lineRule="auto"/>
            </w:pPr>
            <w:r>
              <w:t>Речевое развитие</w:t>
            </w:r>
          </w:p>
        </w:tc>
        <w:tc>
          <w:tcPr>
            <w:tcW w:w="4609" w:type="dxa"/>
          </w:tcPr>
          <w:p w:rsidR="00014415" w:rsidRPr="005C3252" w:rsidRDefault="00B43192" w:rsidP="003572CF">
            <w:pPr>
              <w:spacing w:line="240" w:lineRule="auto"/>
            </w:pPr>
            <w:r>
              <w:t>1</w:t>
            </w:r>
            <w:r w:rsidR="00014415" w:rsidRPr="005C3252">
              <w:t xml:space="preserve"> раза</w:t>
            </w:r>
            <w:r w:rsidR="00014415">
              <w:t xml:space="preserve"> </w:t>
            </w:r>
            <w:r w:rsidR="00014415"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Рисование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1 раз</w:t>
            </w:r>
            <w:r>
              <w:t xml:space="preserve"> </w:t>
            </w:r>
            <w:r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Лепка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1 раз</w:t>
            </w:r>
            <w:r>
              <w:t xml:space="preserve"> </w:t>
            </w:r>
            <w:r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Аппликация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---------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Музыка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2 раза</w:t>
            </w:r>
            <w:r>
              <w:t xml:space="preserve"> </w:t>
            </w:r>
            <w:r w:rsidRPr="005C3252">
              <w:t>в неделю</w:t>
            </w:r>
          </w:p>
        </w:tc>
      </w:tr>
      <w:tr w:rsidR="00014415" w:rsidRPr="005C3252" w:rsidTr="001C6D4D">
        <w:trPr>
          <w:jc w:val="center"/>
        </w:trPr>
        <w:tc>
          <w:tcPr>
            <w:tcW w:w="4820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ИТОГО</w:t>
            </w:r>
          </w:p>
        </w:tc>
        <w:tc>
          <w:tcPr>
            <w:tcW w:w="4609" w:type="dxa"/>
          </w:tcPr>
          <w:p w:rsidR="00014415" w:rsidRPr="005C3252" w:rsidRDefault="00014415" w:rsidP="003572CF">
            <w:pPr>
              <w:spacing w:line="240" w:lineRule="auto"/>
            </w:pPr>
            <w:r w:rsidRPr="005C3252">
              <w:t>10 занятий</w:t>
            </w:r>
            <w:r>
              <w:t xml:space="preserve"> </w:t>
            </w:r>
            <w:r w:rsidRPr="005C3252">
              <w:t>в неделю</w:t>
            </w:r>
          </w:p>
        </w:tc>
      </w:tr>
    </w:tbl>
    <w:p w:rsidR="009054A2" w:rsidRDefault="009054A2" w:rsidP="0057260B">
      <w:pPr>
        <w:spacing w:line="240" w:lineRule="auto"/>
        <w:jc w:val="center"/>
        <w:rPr>
          <w:rFonts w:eastAsia="Calibri"/>
          <w:b/>
          <w:bCs/>
        </w:rPr>
      </w:pPr>
    </w:p>
    <w:p w:rsidR="003572CF" w:rsidRDefault="003572CF" w:rsidP="0057260B">
      <w:pPr>
        <w:spacing w:line="240" w:lineRule="auto"/>
        <w:jc w:val="center"/>
        <w:rPr>
          <w:rFonts w:eastAsia="Calibri"/>
          <w:b/>
          <w:bCs/>
        </w:rPr>
      </w:pPr>
      <w:r w:rsidRPr="00617927">
        <w:rPr>
          <w:rFonts w:eastAsia="Calibri"/>
          <w:b/>
          <w:bCs/>
        </w:rPr>
        <w:t>Образовательная деятельность в ходе режимных моментов</w:t>
      </w:r>
    </w:p>
    <w:tbl>
      <w:tblPr>
        <w:tblStyle w:val="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57260B">
            <w:pPr>
              <w:spacing w:line="240" w:lineRule="auto"/>
              <w:jc w:val="center"/>
              <w:rPr>
                <w:b/>
              </w:rPr>
            </w:pPr>
            <w:r w:rsidRPr="005C3252">
              <w:rPr>
                <w:b/>
              </w:rPr>
              <w:t>Базовый</w:t>
            </w:r>
          </w:p>
          <w:p w:rsidR="00B62193" w:rsidRPr="005C3252" w:rsidRDefault="00B62193" w:rsidP="0057260B">
            <w:pPr>
              <w:spacing w:line="240" w:lineRule="auto"/>
              <w:jc w:val="center"/>
              <w:rPr>
                <w:b/>
              </w:rPr>
            </w:pPr>
            <w:r w:rsidRPr="005C3252">
              <w:rPr>
                <w:b/>
              </w:rPr>
              <w:t>вид деятельности</w:t>
            </w:r>
          </w:p>
        </w:tc>
        <w:tc>
          <w:tcPr>
            <w:tcW w:w="5103" w:type="dxa"/>
          </w:tcPr>
          <w:p w:rsidR="00B62193" w:rsidRPr="005C3252" w:rsidRDefault="0057260B" w:rsidP="005726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B62193" w:rsidRPr="005C3252" w:rsidTr="00833961">
        <w:trPr>
          <w:trHeight w:val="307"/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Утренняя гимнастика</w:t>
            </w:r>
          </w:p>
        </w:tc>
        <w:tc>
          <w:tcPr>
            <w:tcW w:w="5103" w:type="dxa"/>
          </w:tcPr>
          <w:p w:rsidR="00B62193" w:rsidRPr="001C6D4D" w:rsidRDefault="00B62193" w:rsidP="0057260B">
            <w:pPr>
              <w:pStyle w:val="ad"/>
              <w:jc w:val="center"/>
              <w:rPr>
                <w:sz w:val="28"/>
                <w:szCs w:val="28"/>
              </w:rPr>
            </w:pPr>
            <w:r w:rsidRPr="001C6D4D">
              <w:rPr>
                <w:rFonts w:eastAsia="+mn-ea"/>
                <w:color w:val="000000"/>
                <w:kern w:val="24"/>
                <w:sz w:val="28"/>
                <w:szCs w:val="28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Комплекс закаливающих процедур</w:t>
            </w:r>
          </w:p>
        </w:tc>
        <w:tc>
          <w:tcPr>
            <w:tcW w:w="5103" w:type="dxa"/>
          </w:tcPr>
          <w:p w:rsidR="00B62193" w:rsidRPr="001C6D4D" w:rsidRDefault="00B62193" w:rsidP="0057260B">
            <w:pPr>
              <w:spacing w:line="240" w:lineRule="auto"/>
              <w:jc w:val="center"/>
            </w:pPr>
            <w:r w:rsidRPr="001C6D4D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Гигиенические процедуры</w:t>
            </w:r>
          </w:p>
        </w:tc>
        <w:tc>
          <w:tcPr>
            <w:tcW w:w="5103" w:type="dxa"/>
          </w:tcPr>
          <w:p w:rsidR="00B62193" w:rsidRPr="001C6D4D" w:rsidRDefault="00B62193" w:rsidP="0057260B">
            <w:pPr>
              <w:spacing w:line="240" w:lineRule="auto"/>
              <w:jc w:val="center"/>
            </w:pPr>
            <w:r w:rsidRPr="001C6D4D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Ситуативные беседы при проведении режимных моментов</w:t>
            </w:r>
          </w:p>
        </w:tc>
        <w:tc>
          <w:tcPr>
            <w:tcW w:w="5103" w:type="dxa"/>
          </w:tcPr>
          <w:p w:rsidR="00B62193" w:rsidRPr="001C6D4D" w:rsidRDefault="00B62193" w:rsidP="0057260B">
            <w:pPr>
              <w:spacing w:line="240" w:lineRule="auto"/>
              <w:jc w:val="center"/>
            </w:pPr>
            <w:r w:rsidRPr="001C6D4D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Чтение художественной литературы</w:t>
            </w:r>
          </w:p>
        </w:tc>
        <w:tc>
          <w:tcPr>
            <w:tcW w:w="5103" w:type="dxa"/>
          </w:tcPr>
          <w:p w:rsidR="00B62193" w:rsidRPr="001C6D4D" w:rsidRDefault="00B62193" w:rsidP="0057260B">
            <w:pPr>
              <w:spacing w:line="240" w:lineRule="auto"/>
              <w:jc w:val="center"/>
            </w:pPr>
            <w:r w:rsidRPr="001C6D4D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Прогулки</w:t>
            </w:r>
          </w:p>
        </w:tc>
        <w:tc>
          <w:tcPr>
            <w:tcW w:w="5103" w:type="dxa"/>
          </w:tcPr>
          <w:p w:rsidR="00B62193" w:rsidRPr="001C6D4D" w:rsidRDefault="00B62193" w:rsidP="0057260B">
            <w:pPr>
              <w:spacing w:line="240" w:lineRule="auto"/>
              <w:jc w:val="center"/>
            </w:pPr>
            <w:r w:rsidRPr="001C6D4D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10065" w:type="dxa"/>
            <w:gridSpan w:val="2"/>
          </w:tcPr>
          <w:p w:rsidR="00B62193" w:rsidRPr="005C3252" w:rsidRDefault="00B62193" w:rsidP="0057260B">
            <w:pPr>
              <w:spacing w:line="240" w:lineRule="auto"/>
              <w:jc w:val="center"/>
              <w:rPr>
                <w:b/>
              </w:rPr>
            </w:pPr>
            <w:r w:rsidRPr="005C3252">
              <w:rPr>
                <w:b/>
              </w:rPr>
              <w:t>Самостоятельная деятельность детей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Игра</w:t>
            </w:r>
          </w:p>
        </w:tc>
        <w:tc>
          <w:tcPr>
            <w:tcW w:w="5103" w:type="dxa"/>
          </w:tcPr>
          <w:p w:rsidR="00B62193" w:rsidRPr="005C3252" w:rsidRDefault="00B62193" w:rsidP="0057260B">
            <w:pPr>
              <w:spacing w:line="240" w:lineRule="auto"/>
              <w:ind w:left="-108"/>
              <w:jc w:val="center"/>
            </w:pPr>
            <w:r w:rsidRPr="005C3252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  <w:tr w:rsidR="00B62193" w:rsidRPr="005C3252" w:rsidTr="00833961">
        <w:trPr>
          <w:jc w:val="center"/>
        </w:trPr>
        <w:tc>
          <w:tcPr>
            <w:tcW w:w="4962" w:type="dxa"/>
          </w:tcPr>
          <w:p w:rsidR="00B62193" w:rsidRPr="005C3252" w:rsidRDefault="00B62193" w:rsidP="003572CF">
            <w:pPr>
              <w:spacing w:line="240" w:lineRule="auto"/>
            </w:pPr>
            <w:r>
              <w:t>Самостоятельная деятельность детей в центрах (уголках развития)</w:t>
            </w:r>
          </w:p>
        </w:tc>
        <w:tc>
          <w:tcPr>
            <w:tcW w:w="5103" w:type="dxa"/>
          </w:tcPr>
          <w:p w:rsidR="00B62193" w:rsidRPr="005C3252" w:rsidRDefault="00B62193" w:rsidP="0057260B">
            <w:pPr>
              <w:spacing w:line="240" w:lineRule="auto"/>
              <w:ind w:left="-108" w:right="-108"/>
              <w:jc w:val="center"/>
            </w:pPr>
            <w:r w:rsidRPr="005C3252">
              <w:rPr>
                <w:rFonts w:eastAsia="+mn-ea"/>
                <w:color w:val="000000"/>
                <w:kern w:val="24"/>
              </w:rPr>
              <w:t>ежедневно</w:t>
            </w:r>
          </w:p>
        </w:tc>
      </w:tr>
    </w:tbl>
    <w:p w:rsidR="0057260B" w:rsidRDefault="0057260B" w:rsidP="0057260B">
      <w:pPr>
        <w:rPr>
          <w:rFonts w:eastAsia="Times New Roman"/>
          <w:b/>
          <w:lang w:eastAsia="ru-RU"/>
        </w:rPr>
      </w:pPr>
    </w:p>
    <w:p w:rsidR="00A31319" w:rsidRDefault="00A31319" w:rsidP="0057260B">
      <w:pPr>
        <w:rPr>
          <w:rFonts w:eastAsia="Times New Roman"/>
          <w:b/>
          <w:lang w:eastAsia="ru-RU"/>
        </w:rPr>
      </w:pPr>
    </w:p>
    <w:p w:rsidR="00A31319" w:rsidRDefault="00A31319" w:rsidP="0057260B">
      <w:pPr>
        <w:rPr>
          <w:rFonts w:eastAsia="Times New Roman"/>
          <w:b/>
          <w:lang w:eastAsia="ru-RU"/>
        </w:rPr>
      </w:pPr>
    </w:p>
    <w:p w:rsidR="003572CF" w:rsidRPr="00617927" w:rsidRDefault="003572CF" w:rsidP="0057260B">
      <w:pPr>
        <w:jc w:val="center"/>
        <w:rPr>
          <w:rFonts w:eastAsia="Times New Roman"/>
          <w:b/>
          <w:lang w:eastAsia="ru-RU"/>
        </w:rPr>
      </w:pPr>
      <w:r w:rsidRPr="00617927">
        <w:rPr>
          <w:rFonts w:eastAsia="Times New Roman"/>
          <w:b/>
          <w:lang w:eastAsia="ru-RU"/>
        </w:rPr>
        <w:lastRenderedPageBreak/>
        <w:t>Модель воспитательно-образовательного процесса на месяц</w:t>
      </w: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2118"/>
        <w:gridCol w:w="2277"/>
        <w:gridCol w:w="1984"/>
        <w:gridCol w:w="2660"/>
      </w:tblGrid>
      <w:tr w:rsidR="001C502A" w:rsidRPr="00BD64FA" w:rsidTr="00DB72B7">
        <w:trPr>
          <w:cantSplit/>
          <w:trHeight w:val="912"/>
          <w:jc w:val="center"/>
        </w:trPr>
        <w:tc>
          <w:tcPr>
            <w:tcW w:w="885" w:type="dxa"/>
            <w:textDirection w:val="btLr"/>
          </w:tcPr>
          <w:p w:rsidR="001C502A" w:rsidRPr="001C502A" w:rsidRDefault="001C502A" w:rsidP="001C502A">
            <w:pPr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118" w:type="dxa"/>
          </w:tcPr>
          <w:p w:rsidR="001C502A" w:rsidRPr="001C502A" w:rsidRDefault="001C502A" w:rsidP="001C502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77" w:type="dxa"/>
          </w:tcPr>
          <w:p w:rsidR="001C502A" w:rsidRPr="001C502A" w:rsidRDefault="001C502A" w:rsidP="001C502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1984" w:type="dxa"/>
          </w:tcPr>
          <w:p w:rsidR="001C502A" w:rsidRPr="001C502A" w:rsidRDefault="001C502A" w:rsidP="001C502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60" w:type="dxa"/>
          </w:tcPr>
          <w:p w:rsidR="001C502A" w:rsidRPr="001C502A" w:rsidRDefault="001C502A" w:rsidP="001C502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1C502A" w:rsidRPr="00BD64FA" w:rsidTr="00DB72B7">
        <w:trPr>
          <w:cantSplit/>
          <w:trHeight w:val="332"/>
          <w:jc w:val="center"/>
        </w:trPr>
        <w:tc>
          <w:tcPr>
            <w:tcW w:w="885" w:type="dxa"/>
          </w:tcPr>
          <w:p w:rsidR="001C502A" w:rsidRPr="001C502A" w:rsidRDefault="001C502A" w:rsidP="001C502A">
            <w:pPr>
              <w:spacing w:line="240" w:lineRule="auto"/>
              <w:rPr>
                <w:rFonts w:eastAsia="Times New Roman"/>
                <w:b/>
                <w:szCs w:val="28"/>
                <w:lang w:val="en-US" w:eastAsia="ru-RU"/>
              </w:rPr>
            </w:pPr>
            <w:r w:rsidRPr="001C502A">
              <w:rPr>
                <w:rFonts w:eastAsia="Times New Roman"/>
                <w:b/>
                <w:szCs w:val="28"/>
                <w:lang w:val="en-US" w:eastAsia="ru-RU"/>
              </w:rPr>
              <w:t>I</w:t>
            </w:r>
          </w:p>
        </w:tc>
        <w:tc>
          <w:tcPr>
            <w:tcW w:w="2118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502A">
              <w:rPr>
                <w:rFonts w:eastAsia="Times New Roman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2277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C502A" w:rsidRPr="00BD64FA" w:rsidTr="00DB72B7">
        <w:trPr>
          <w:cantSplit/>
          <w:trHeight w:val="332"/>
          <w:jc w:val="center"/>
        </w:trPr>
        <w:tc>
          <w:tcPr>
            <w:tcW w:w="885" w:type="dxa"/>
          </w:tcPr>
          <w:p w:rsidR="001C502A" w:rsidRPr="001C502A" w:rsidRDefault="001C502A" w:rsidP="001C502A">
            <w:pPr>
              <w:spacing w:line="240" w:lineRule="auto"/>
              <w:rPr>
                <w:rFonts w:eastAsia="Times New Roman"/>
                <w:b/>
                <w:szCs w:val="28"/>
                <w:lang w:val="en-US" w:eastAsia="ru-RU"/>
              </w:rPr>
            </w:pPr>
            <w:r w:rsidRPr="001C502A">
              <w:rPr>
                <w:rFonts w:eastAsia="Times New Roman"/>
                <w:b/>
                <w:szCs w:val="28"/>
                <w:lang w:val="en-US" w:eastAsia="ru-RU"/>
              </w:rPr>
              <w:t>II</w:t>
            </w:r>
          </w:p>
        </w:tc>
        <w:tc>
          <w:tcPr>
            <w:tcW w:w="2118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1C502A" w:rsidRPr="001C502A" w:rsidRDefault="001C502A" w:rsidP="005F5B8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502A">
              <w:rPr>
                <w:rFonts w:eastAsia="Times New Roman"/>
                <w:szCs w:val="28"/>
                <w:lang w:eastAsia="ru-RU"/>
              </w:rPr>
              <w:t>Консультация  для родителей</w:t>
            </w:r>
          </w:p>
        </w:tc>
        <w:tc>
          <w:tcPr>
            <w:tcW w:w="1984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502A">
              <w:rPr>
                <w:rFonts w:eastAsia="Times New Roman"/>
                <w:szCs w:val="28"/>
                <w:lang w:eastAsia="ru-RU"/>
              </w:rPr>
              <w:t>Музыкальный досуг</w:t>
            </w:r>
          </w:p>
        </w:tc>
      </w:tr>
      <w:tr w:rsidR="001C502A" w:rsidRPr="00BD64FA" w:rsidTr="00DB72B7">
        <w:trPr>
          <w:cantSplit/>
          <w:trHeight w:val="374"/>
          <w:jc w:val="center"/>
        </w:trPr>
        <w:tc>
          <w:tcPr>
            <w:tcW w:w="885" w:type="dxa"/>
          </w:tcPr>
          <w:p w:rsidR="001C502A" w:rsidRPr="001C502A" w:rsidRDefault="001C502A" w:rsidP="001C502A">
            <w:pPr>
              <w:spacing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C502A">
              <w:rPr>
                <w:rFonts w:eastAsia="Times New Roman"/>
                <w:b/>
                <w:szCs w:val="28"/>
                <w:lang w:val="en-US" w:eastAsia="ru-RU"/>
              </w:rPr>
              <w:t>III</w:t>
            </w:r>
          </w:p>
        </w:tc>
        <w:tc>
          <w:tcPr>
            <w:tcW w:w="2118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C502A">
              <w:rPr>
                <w:rFonts w:eastAsia="Times New Roman"/>
                <w:szCs w:val="28"/>
                <w:lang w:eastAsia="ru-RU"/>
              </w:rPr>
              <w:t>Познавательный досуг</w:t>
            </w:r>
          </w:p>
        </w:tc>
        <w:tc>
          <w:tcPr>
            <w:tcW w:w="2660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C502A" w:rsidRPr="00BD64FA" w:rsidTr="00DB72B7">
        <w:trPr>
          <w:cantSplit/>
          <w:trHeight w:val="263"/>
          <w:jc w:val="center"/>
        </w:trPr>
        <w:tc>
          <w:tcPr>
            <w:tcW w:w="885" w:type="dxa"/>
          </w:tcPr>
          <w:p w:rsidR="001C502A" w:rsidRPr="001C502A" w:rsidRDefault="001C502A" w:rsidP="001C502A">
            <w:pPr>
              <w:spacing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C502A">
              <w:rPr>
                <w:rFonts w:eastAsia="Times New Roman"/>
                <w:b/>
                <w:szCs w:val="28"/>
                <w:lang w:val="en-US" w:eastAsia="ru-RU"/>
              </w:rPr>
              <w:t>IV</w:t>
            </w:r>
          </w:p>
        </w:tc>
        <w:tc>
          <w:tcPr>
            <w:tcW w:w="2118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502A">
              <w:rPr>
                <w:rFonts w:eastAsia="Times New Roman"/>
                <w:szCs w:val="28"/>
                <w:lang w:eastAsia="ru-RU"/>
              </w:rPr>
              <w:t>День здоровья</w:t>
            </w:r>
          </w:p>
        </w:tc>
        <w:tc>
          <w:tcPr>
            <w:tcW w:w="2277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1C502A" w:rsidRPr="001C502A" w:rsidRDefault="001C502A" w:rsidP="0057260B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502A">
              <w:rPr>
                <w:rFonts w:eastAsia="Times New Roman"/>
                <w:szCs w:val="28"/>
                <w:lang w:eastAsia="ru-RU"/>
              </w:rPr>
              <w:t>Кукольный спектакль</w:t>
            </w:r>
          </w:p>
        </w:tc>
      </w:tr>
      <w:tr w:rsidR="001C502A" w:rsidRPr="00BD64FA" w:rsidTr="00DB72B7">
        <w:trPr>
          <w:cantSplit/>
          <w:trHeight w:val="263"/>
          <w:jc w:val="center"/>
        </w:trPr>
        <w:tc>
          <w:tcPr>
            <w:tcW w:w="9924" w:type="dxa"/>
            <w:gridSpan w:val="5"/>
          </w:tcPr>
          <w:p w:rsidR="001C502A" w:rsidRPr="001C502A" w:rsidRDefault="001C502A" w:rsidP="001C502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*Примечание.  Открытые занятия  </w:t>
            </w:r>
            <w:r w:rsidRPr="001C502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1C502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раз в квартал приуроченные к родительским собраниям.</w:t>
            </w:r>
          </w:p>
        </w:tc>
      </w:tr>
    </w:tbl>
    <w:p w:rsidR="003572CF" w:rsidRDefault="003572CF" w:rsidP="003572CF">
      <w:pPr>
        <w:rPr>
          <w:rFonts w:eastAsia="Times New Roman"/>
          <w:lang w:eastAsia="ru-RU"/>
        </w:rPr>
      </w:pPr>
    </w:p>
    <w:p w:rsidR="003572CF" w:rsidRPr="001C6D4D" w:rsidRDefault="003572CF" w:rsidP="001C6D4D">
      <w:pPr>
        <w:pStyle w:val="3"/>
        <w:rPr>
          <w:rFonts w:ascii="Times New Roman" w:eastAsia="Calibri" w:hAnsi="Times New Roman" w:cs="Times New Roman"/>
          <w:color w:val="auto"/>
        </w:rPr>
      </w:pPr>
      <w:bookmarkStart w:id="16" w:name="_Toc445121520"/>
      <w:r w:rsidRPr="001C6D4D">
        <w:rPr>
          <w:rFonts w:ascii="Times New Roman" w:eastAsia="Calibri" w:hAnsi="Times New Roman" w:cs="Times New Roman"/>
          <w:color w:val="auto"/>
        </w:rPr>
        <w:t>3.4. Организация жизнедеятельности воспитанников</w:t>
      </w:r>
      <w:bookmarkEnd w:id="16"/>
    </w:p>
    <w:p w:rsidR="00BB3E49" w:rsidRPr="00BD64FA" w:rsidRDefault="00BB3E49" w:rsidP="001C6D4D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BD64FA">
        <w:rPr>
          <w:rFonts w:eastAsia="+mn-ea"/>
          <w:color w:val="000000"/>
          <w:lang w:eastAsia="ru-RU"/>
        </w:rPr>
        <w:t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BB3E49" w:rsidRPr="00BD64FA" w:rsidRDefault="00BB3E49" w:rsidP="001C6D4D">
      <w:pPr>
        <w:numPr>
          <w:ilvl w:val="0"/>
          <w:numId w:val="11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BD64FA">
        <w:rPr>
          <w:rFonts w:eastAsia="+mn-ea"/>
          <w:color w:val="000000"/>
          <w:lang w:eastAsia="ru-RU"/>
        </w:rPr>
        <w:t>оптимальное время для сна – время спада биоритм</w:t>
      </w:r>
      <w:r w:rsidR="0057260B">
        <w:rPr>
          <w:rFonts w:eastAsia="+mn-ea"/>
          <w:color w:val="000000"/>
          <w:lang w:eastAsia="ru-RU"/>
        </w:rPr>
        <w:t xml:space="preserve">ической активности: с 12 часов </w:t>
      </w:r>
      <w:r w:rsidRPr="00BD64FA">
        <w:rPr>
          <w:rFonts w:eastAsia="+mn-ea"/>
          <w:color w:val="000000"/>
          <w:lang w:eastAsia="ru-RU"/>
        </w:rPr>
        <w:t>до 15 часов.</w:t>
      </w:r>
    </w:p>
    <w:p w:rsidR="00BB3E49" w:rsidRPr="00BD64FA" w:rsidRDefault="00BB3E49" w:rsidP="001C6D4D">
      <w:pPr>
        <w:numPr>
          <w:ilvl w:val="0"/>
          <w:numId w:val="11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BD64FA">
        <w:rPr>
          <w:rFonts w:eastAsia="+mn-ea"/>
          <w:color w:val="000000"/>
          <w:lang w:eastAsia="ru-RU"/>
        </w:rPr>
        <w:t>оптимальное время для умственной  деятельности – время подъёма умственной работоспособности: с 9 до  11 часов, с 16 до 18 часов.</w:t>
      </w:r>
    </w:p>
    <w:p w:rsidR="00BB3E49" w:rsidRPr="00BD64FA" w:rsidRDefault="00BB3E49" w:rsidP="001C6D4D">
      <w:pPr>
        <w:numPr>
          <w:ilvl w:val="0"/>
          <w:numId w:val="11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BD64FA">
        <w:rPr>
          <w:rFonts w:eastAsia="+mn-ea"/>
          <w:color w:val="000000"/>
          <w:lang w:eastAsia="ru-RU"/>
        </w:rPr>
        <w:t>оптимальное  время для физической деятельности – время подъёма физической работоспособности: с 7 до 10 часов, с 11 до 13 часов, с 17 до 19 часов.</w:t>
      </w:r>
    </w:p>
    <w:p w:rsidR="00BB3E49" w:rsidRPr="00BD64FA" w:rsidRDefault="00BB3E49" w:rsidP="001C6D4D">
      <w:pPr>
        <w:numPr>
          <w:ilvl w:val="0"/>
          <w:numId w:val="11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BD64FA">
        <w:rPr>
          <w:rFonts w:eastAsia="+mn-ea"/>
          <w:color w:val="000000"/>
          <w:lang w:eastAsia="ru-RU"/>
        </w:rPr>
        <w:t>оптимальное частота приёмов пищи – 4-5 раз, интервалы между ними не менее 2 часов, но не более 4 часов.</w:t>
      </w:r>
    </w:p>
    <w:p w:rsidR="00BB3E49" w:rsidRPr="00BD64FA" w:rsidRDefault="00BB3E49" w:rsidP="001C6D4D">
      <w:pPr>
        <w:numPr>
          <w:ilvl w:val="0"/>
          <w:numId w:val="11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BD64FA">
        <w:rPr>
          <w:rFonts w:eastAsia="+mn-ea"/>
          <w:color w:val="000000"/>
          <w:lang w:eastAsia="ru-RU"/>
        </w:rP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BB3E49" w:rsidRPr="009F647D" w:rsidRDefault="00BB3E49" w:rsidP="001C6D4D">
      <w:pPr>
        <w:numPr>
          <w:ilvl w:val="0"/>
          <w:numId w:val="12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BD64FA">
        <w:rPr>
          <w:rFonts w:eastAsia="+mn-ea"/>
          <w:color w:val="000000"/>
          <w:lang w:eastAsia="ru-RU"/>
        </w:rPr>
        <w:t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9F647D" w:rsidRDefault="009F647D" w:rsidP="009F647D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709"/>
        <w:contextualSpacing/>
        <w:jc w:val="both"/>
        <w:textAlignment w:val="baseline"/>
      </w:pPr>
      <w:r>
        <w:t xml:space="preserve">     </w:t>
      </w:r>
      <w:r w:rsidRPr="009F647D">
        <w:rPr>
          <w:b/>
          <w:u w:val="single"/>
        </w:rPr>
        <w:t>Культурно-гигиенические навыки</w:t>
      </w:r>
      <w:r>
        <w:t xml:space="preserve"> </w:t>
      </w:r>
    </w:p>
    <w:p w:rsidR="009F647D" w:rsidRDefault="009F647D" w:rsidP="00A31319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firstLine="709"/>
        <w:contextualSpacing/>
        <w:jc w:val="both"/>
        <w:textAlignment w:val="baseline"/>
      </w:pPr>
      <w:r>
        <w:t xml:space="preserve">Воспитатель продолжает: </w:t>
      </w:r>
    </w:p>
    <w:p w:rsidR="00F9259A" w:rsidRDefault="009F647D" w:rsidP="00F9259A">
      <w:pPr>
        <w:pStyle w:val="aa"/>
        <w:numPr>
          <w:ilvl w:val="0"/>
          <w:numId w:val="47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jc w:val="both"/>
        <w:textAlignment w:val="baseline"/>
      </w:pPr>
      <w:r>
        <w:t>закреплять умение правил</w:t>
      </w:r>
      <w:r w:rsidR="00A31319">
        <w:t>ьно мыть руки (намыливать до об</w:t>
      </w:r>
      <w:r>
        <w:t>разо</w:t>
      </w:r>
      <w:r w:rsidR="00A31319">
        <w:t>вания пены), насухо их вытирать;</w:t>
      </w:r>
      <w:r w:rsidR="00F9259A" w:rsidRPr="00F9259A">
        <w:t xml:space="preserve"> </w:t>
      </w:r>
    </w:p>
    <w:p w:rsidR="00A31319" w:rsidRDefault="00F9259A" w:rsidP="00F9259A">
      <w:pPr>
        <w:pStyle w:val="aa"/>
        <w:numPr>
          <w:ilvl w:val="0"/>
          <w:numId w:val="47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jc w:val="both"/>
        <w:textAlignment w:val="baseline"/>
      </w:pPr>
      <w:r>
        <w:lastRenderedPageBreak/>
        <w:t>побуждать детей осмысленно пользоваться предметами индивидуального назначения: расческой, стаканом, полотенцем, носовым платком и др.</w:t>
      </w:r>
    </w:p>
    <w:p w:rsidR="00F9259A" w:rsidRDefault="009F647D" w:rsidP="00F9259A">
      <w:pPr>
        <w:pStyle w:val="aa"/>
        <w:numPr>
          <w:ilvl w:val="0"/>
          <w:numId w:val="47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jc w:val="both"/>
        <w:textAlignment w:val="baseline"/>
      </w:pPr>
      <w:r>
        <w:t>есть самостоятельно и аккуратно; правильно и</w:t>
      </w:r>
      <w:r w:rsidR="00A31319">
        <w:t xml:space="preserve"> по назначению пользоваться чаш</w:t>
      </w:r>
      <w:r>
        <w:t xml:space="preserve">кой, ложкой и др., салфетками; учить тщательно и бесшумно пережевывать пищу; </w:t>
      </w:r>
    </w:p>
    <w:p w:rsidR="00F9259A" w:rsidRDefault="009F647D" w:rsidP="00F9259A">
      <w:pPr>
        <w:pStyle w:val="aa"/>
        <w:numPr>
          <w:ilvl w:val="0"/>
          <w:numId w:val="47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jc w:val="both"/>
        <w:textAlignment w:val="baseline"/>
      </w:pPr>
      <w:r>
        <w:t xml:space="preserve">приучать детей полоскать рот питьевой водой после каждого приема пищи; </w:t>
      </w:r>
    </w:p>
    <w:p w:rsidR="009F647D" w:rsidRDefault="009F647D" w:rsidP="00F9259A">
      <w:pPr>
        <w:pStyle w:val="aa"/>
        <w:numPr>
          <w:ilvl w:val="0"/>
          <w:numId w:val="47"/>
        </w:num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0" w:firstLine="709"/>
        <w:jc w:val="both"/>
        <w:textAlignment w:val="baseline"/>
      </w:pPr>
      <w:r>
        <w:t>формировать у детей навыки самостоятельно одеваться и раздеваться; умение аккур</w:t>
      </w:r>
      <w:r w:rsidR="00A31319">
        <w:t>атно складывать одежду; застеги</w:t>
      </w:r>
      <w:r>
        <w:t xml:space="preserve">вать молнию, пуговицы, завязывать шнурки; помогать друг другу; </w:t>
      </w:r>
    </w:p>
    <w:p w:rsidR="009F647D" w:rsidRDefault="009F647D" w:rsidP="00F9259A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firstLine="709"/>
        <w:contextualSpacing/>
        <w:jc w:val="both"/>
        <w:textAlignment w:val="baseline"/>
      </w:pPr>
      <w:r>
        <w:t xml:space="preserve">Несмотря на то, что ребенок в основном уже умеет регулировать свои физиологические отправления, все же следует высаживать его на горшок перед сном, прогулкой и обязательно следить за аккуратностью этого процесса. </w:t>
      </w:r>
    </w:p>
    <w:p w:rsidR="009F647D" w:rsidRDefault="009F647D" w:rsidP="00F9259A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firstLine="709"/>
        <w:contextualSpacing/>
        <w:jc w:val="both"/>
        <w:textAlignment w:val="baseline"/>
      </w:pPr>
      <w:r>
        <w:t xml:space="preserve">В этом возрасте важно стимулировать у детей активную самостоятельную деятельность, развивать и закреплять уже появившиеся навыки и умения постоянным их повторением. </w:t>
      </w:r>
    </w:p>
    <w:p w:rsidR="00043352" w:rsidRDefault="00043352" w:rsidP="009F647D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709"/>
        <w:contextualSpacing/>
        <w:jc w:val="both"/>
        <w:textAlignment w:val="baseline"/>
      </w:pPr>
    </w:p>
    <w:p w:rsidR="00F9259A" w:rsidRPr="00F9259A" w:rsidRDefault="00043352" w:rsidP="00F9259A">
      <w:pPr>
        <w:spacing w:line="240" w:lineRule="auto"/>
        <w:ind w:firstLine="709"/>
        <w:jc w:val="both"/>
        <w:rPr>
          <w:i/>
          <w:szCs w:val="28"/>
        </w:rPr>
      </w:pPr>
      <w:r w:rsidRPr="00F9259A">
        <w:rPr>
          <w:i/>
          <w:szCs w:val="28"/>
        </w:rPr>
        <w:t>Программа оставляет за дошкольн</w:t>
      </w:r>
      <w:r w:rsidR="00F9259A" w:rsidRPr="00F9259A">
        <w:rPr>
          <w:i/>
          <w:szCs w:val="28"/>
        </w:rPr>
        <w:t>ой образовательной организацией</w:t>
      </w:r>
      <w:r w:rsidRPr="00F9259A">
        <w:rPr>
          <w:i/>
          <w:szCs w:val="28"/>
        </w:rPr>
        <w:t xml:space="preserve"> право на самостоятельное определение режима и распорядка дня, устанавливаемых с учетом санитарно</w:t>
      </w:r>
      <w:r w:rsidR="00F9259A" w:rsidRPr="00F9259A">
        <w:rPr>
          <w:i/>
          <w:szCs w:val="28"/>
        </w:rPr>
        <w:t>-эпидемиологических требований.</w:t>
      </w:r>
    </w:p>
    <w:p w:rsidR="00043352" w:rsidRPr="00F9259A" w:rsidRDefault="00043352" w:rsidP="00F9259A">
      <w:pPr>
        <w:tabs>
          <w:tab w:val="left" w:pos="540"/>
          <w:tab w:val="left" w:pos="993"/>
          <w:tab w:val="left" w:pos="1418"/>
          <w:tab w:val="left" w:pos="3543"/>
          <w:tab w:val="left" w:pos="4110"/>
        </w:tabs>
        <w:spacing w:line="240" w:lineRule="auto"/>
        <w:ind w:left="709" w:firstLine="709"/>
        <w:contextualSpacing/>
        <w:jc w:val="both"/>
        <w:textAlignment w:val="baseline"/>
        <w:rPr>
          <w:rFonts w:eastAsia="Times New Roman"/>
          <w:i/>
          <w:lang w:eastAsia="ru-RU"/>
        </w:rPr>
      </w:pPr>
    </w:p>
    <w:p w:rsidR="00B62193" w:rsidRDefault="00B62193" w:rsidP="00BB3E49">
      <w:pPr>
        <w:jc w:val="center"/>
        <w:rPr>
          <w:rFonts w:eastAsia="Calibri"/>
          <w:b/>
        </w:rPr>
      </w:pPr>
    </w:p>
    <w:p w:rsidR="009F6476" w:rsidRPr="00FF4A23" w:rsidRDefault="009F6476" w:rsidP="009F6476">
      <w:pPr>
        <w:spacing w:line="240" w:lineRule="auto"/>
        <w:jc w:val="center"/>
        <w:rPr>
          <w:rFonts w:eastAsia="Calibri"/>
          <w:b/>
        </w:rPr>
      </w:pPr>
      <w:r w:rsidRPr="003929B5">
        <w:rPr>
          <w:rFonts w:eastAsia="Calibri"/>
          <w:b/>
        </w:rPr>
        <w:t xml:space="preserve">Режим </w:t>
      </w:r>
      <w:r>
        <w:rPr>
          <w:rFonts w:eastAsia="Calibri"/>
          <w:b/>
        </w:rPr>
        <w:t xml:space="preserve">дня </w:t>
      </w:r>
    </w:p>
    <w:tbl>
      <w:tblPr>
        <w:tblpPr w:leftFromText="180" w:rightFromText="180" w:vertAnchor="text" w:horzAnchor="margin" w:tblpXSpec="center" w:tblpY="21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73"/>
      </w:tblGrid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Утренний приём, игры, общение, утренняя гимнастика, индивидуальное общение с воспитателем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9F6476" w:rsidRPr="0077565C" w:rsidRDefault="0074307B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7.00-7.5</w:t>
            </w:r>
            <w:r w:rsidR="009F6476" w:rsidRPr="0077565C">
              <w:rPr>
                <w:rFonts w:eastAsia="Calibri" w:cs="Times New Roman"/>
                <w:szCs w:val="28"/>
              </w:rPr>
              <w:t>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завтраку, завтрак </w:t>
            </w:r>
          </w:p>
        </w:tc>
        <w:tc>
          <w:tcPr>
            <w:tcW w:w="2973" w:type="dxa"/>
          </w:tcPr>
          <w:p w:rsidR="009F6476" w:rsidRPr="0077565C" w:rsidRDefault="0074307B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8.00.-8.07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 и свободное общение детей </w:t>
            </w:r>
          </w:p>
        </w:tc>
        <w:tc>
          <w:tcPr>
            <w:tcW w:w="2973" w:type="dxa"/>
          </w:tcPr>
          <w:p w:rsidR="009F6476" w:rsidRPr="0077565C" w:rsidRDefault="0074307B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8.07.-8</w:t>
            </w:r>
            <w:r w:rsidR="009F6476" w:rsidRPr="0077565C">
              <w:rPr>
                <w:rFonts w:eastAsia="Calibri" w:cs="Times New Roman"/>
                <w:szCs w:val="28"/>
              </w:rPr>
              <w:t>.20.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Развивающие игровые ситуации на игровой основе </w:t>
            </w:r>
          </w:p>
        </w:tc>
        <w:tc>
          <w:tcPr>
            <w:tcW w:w="2973" w:type="dxa"/>
          </w:tcPr>
          <w:p w:rsidR="009F6476" w:rsidRPr="0077565C" w:rsidRDefault="0074307B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9.0</w:t>
            </w:r>
            <w:r w:rsidR="009F6476" w:rsidRPr="0077565C">
              <w:rPr>
                <w:rFonts w:eastAsia="Calibri" w:cs="Times New Roman"/>
                <w:szCs w:val="28"/>
              </w:rPr>
              <w:t>0.-10.00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Общая образовательная деятельность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Прогулка, игры, совместная деятельность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10.00-12.15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обеду, обед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12.10.-12.40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ко сну, сон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12.40-15.00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Постепенный подъём, воздушные и закаливающие процедуры, полдник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15.00-15.30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Игры, досуги, общение по интересам, театрализация, инсценировки, выбор самостоятельной деятельность в центрах активности, совместная деятельность, прогулка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15.30- 17.30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ужину, ужин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17.30-18.00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Прогулка, игры, самостоятельная деятельность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18.00 – 19.00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Уход домой, прогулка с родителями </w:t>
            </w:r>
          </w:p>
        </w:tc>
        <w:tc>
          <w:tcPr>
            <w:tcW w:w="2973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19.00-20.00</w:t>
            </w:r>
          </w:p>
        </w:tc>
      </w:tr>
    </w:tbl>
    <w:p w:rsidR="009F6476" w:rsidRDefault="009F6476" w:rsidP="009F6476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F6476" w:rsidRPr="00FF4A23" w:rsidRDefault="009F6476" w:rsidP="009F6476">
      <w:pPr>
        <w:tabs>
          <w:tab w:val="left" w:pos="1180"/>
          <w:tab w:val="center" w:pos="4677"/>
        </w:tabs>
        <w:spacing w:line="240" w:lineRule="auto"/>
        <w:jc w:val="center"/>
        <w:rPr>
          <w:rFonts w:eastAsia="Calibri" w:cs="Times New Roman"/>
          <w:b/>
          <w:szCs w:val="28"/>
        </w:rPr>
      </w:pPr>
      <w:r w:rsidRPr="00FF4A23">
        <w:rPr>
          <w:rFonts w:eastAsia="Calibri" w:cs="Times New Roman"/>
          <w:b/>
          <w:szCs w:val="28"/>
        </w:rPr>
        <w:lastRenderedPageBreak/>
        <w:t xml:space="preserve">Режим дня в очень холодный период </w:t>
      </w:r>
    </w:p>
    <w:tbl>
      <w:tblPr>
        <w:tblpPr w:leftFromText="180" w:rightFromText="180" w:vertAnchor="text" w:horzAnchor="margin" w:tblpXSpec="center" w:tblpY="1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011"/>
      </w:tblGrid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Утренний приём, игры, общение, утренняя гимнастика, индивидуальное общение с воспитателем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7.00 – 8.10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завтраку, завтрак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8.10 – 8.40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 и свободное общение детей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8.40 – 9.00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Развивающие игровые ситуации на игровой основе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9.00.-9.40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Игры, совместная деятельность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9.40-12.10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обеду, обед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12.10.-12.40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ко сну, сон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12.40-15.00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Постепенный подъём, воздушные и закаливающие процедуры, полдник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15.00-15.30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Игры, досуги, общение по интересам, театрализация, инсценировки, выбор самостоятельной деятельность в центрах активности, совместная деятельность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15.30- 17.30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ужину, ужин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17.30-18.00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18.00 – 19.00</w:t>
            </w:r>
          </w:p>
        </w:tc>
      </w:tr>
      <w:tr w:rsidR="009F6476" w:rsidRPr="0077565C" w:rsidTr="002C3D95">
        <w:tc>
          <w:tcPr>
            <w:tcW w:w="6912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Уход домой </w:t>
            </w:r>
          </w:p>
        </w:tc>
        <w:tc>
          <w:tcPr>
            <w:tcW w:w="3011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19.00</w:t>
            </w:r>
          </w:p>
        </w:tc>
      </w:tr>
    </w:tbl>
    <w:p w:rsidR="009F6476" w:rsidRDefault="009F6476" w:rsidP="009F6476">
      <w:pPr>
        <w:spacing w:line="240" w:lineRule="auto"/>
        <w:rPr>
          <w:rFonts w:eastAsia="Times New Roman"/>
          <w:b/>
          <w:lang w:eastAsia="ru-RU"/>
        </w:rPr>
      </w:pPr>
    </w:p>
    <w:p w:rsidR="009F6476" w:rsidRPr="00FF4A23" w:rsidRDefault="009F6476" w:rsidP="009F6476">
      <w:pPr>
        <w:tabs>
          <w:tab w:val="left" w:pos="1180"/>
          <w:tab w:val="center" w:pos="4677"/>
        </w:tabs>
        <w:spacing w:line="240" w:lineRule="auto"/>
        <w:jc w:val="center"/>
        <w:rPr>
          <w:rFonts w:eastAsia="Calibri" w:cs="Times New Roman"/>
          <w:b/>
          <w:szCs w:val="28"/>
        </w:rPr>
      </w:pPr>
      <w:r w:rsidRPr="00FF4A23">
        <w:rPr>
          <w:rFonts w:eastAsia="Calibri" w:cs="Times New Roman"/>
          <w:b/>
          <w:szCs w:val="28"/>
        </w:rPr>
        <w:t xml:space="preserve">Режим дня в дни бассейна </w:t>
      </w:r>
    </w:p>
    <w:tbl>
      <w:tblPr>
        <w:tblpPr w:leftFromText="180" w:rightFromText="180" w:vertAnchor="text" w:horzAnchor="margin" w:tblpXSpec="center" w:tblpY="136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006"/>
      </w:tblGrid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Утренний приём, игры, общение, утренняя гимнастика, индивидуальное общение с воспитателем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7.00 – 8.10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завтраку, завтрак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8.10 – 8.40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 и свободное общение детей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8.40 – 9.00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Развивающие игровые ситуации на игровой основе – бассейн по расписанию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9.00.-10.00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Общая образовательная деятельность – бассейн по расписанию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 и свободное общение детей, совместная деятельность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10.00-12.15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обеду, обед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12.10.-12.40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ко сну, сон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12.40-15.00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Постепенный подъём, воздушные и закаливающие процедуры, полдник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15.00-15.30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Игры, досуги, общение по интересам, театрализация, инсценировки, выбор самостоятельной деятельность в центрах активности, совместная деятельность, </w:t>
            </w:r>
            <w:r w:rsidRPr="0077565C">
              <w:rPr>
                <w:rFonts w:eastAsia="Calibri" w:cs="Times New Roman"/>
                <w:b/>
                <w:szCs w:val="28"/>
              </w:rPr>
              <w:t xml:space="preserve">прогулка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15.30- 17.30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ужину, ужин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17.30-18.00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Прогулка, игры, самостоятельная деятельность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18.00 – 19.00</w:t>
            </w:r>
          </w:p>
        </w:tc>
      </w:tr>
      <w:tr w:rsidR="009F6476" w:rsidRPr="0077565C" w:rsidTr="002C3D95">
        <w:tc>
          <w:tcPr>
            <w:tcW w:w="6771" w:type="dxa"/>
          </w:tcPr>
          <w:p w:rsidR="009F6476" w:rsidRPr="0077565C" w:rsidRDefault="009F6476" w:rsidP="002C3D95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Уход домой, прогулка с родителями </w:t>
            </w:r>
          </w:p>
        </w:tc>
        <w:tc>
          <w:tcPr>
            <w:tcW w:w="3006" w:type="dxa"/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19.00-20.00</w:t>
            </w:r>
          </w:p>
        </w:tc>
      </w:tr>
    </w:tbl>
    <w:p w:rsidR="009F6476" w:rsidRDefault="009F6476" w:rsidP="009F6476">
      <w:pPr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9F6476" w:rsidRPr="00FF4A23" w:rsidRDefault="009F6476" w:rsidP="009F6476">
      <w:pPr>
        <w:tabs>
          <w:tab w:val="left" w:pos="1180"/>
          <w:tab w:val="center" w:pos="4677"/>
        </w:tabs>
        <w:spacing w:line="240" w:lineRule="auto"/>
        <w:jc w:val="center"/>
        <w:rPr>
          <w:rFonts w:eastAsia="Calibri" w:cs="Times New Roman"/>
          <w:b/>
          <w:szCs w:val="28"/>
        </w:rPr>
      </w:pPr>
      <w:r w:rsidRPr="00FF4A23">
        <w:rPr>
          <w:rFonts w:eastAsia="Calibri" w:cs="Times New Roman"/>
          <w:b/>
          <w:szCs w:val="28"/>
        </w:rPr>
        <w:lastRenderedPageBreak/>
        <w:t xml:space="preserve">Режим дня в период зимних, весенних каникул </w:t>
      </w:r>
    </w:p>
    <w:p w:rsidR="009F6476" w:rsidRDefault="009F6476" w:rsidP="009F6476">
      <w:pPr>
        <w:spacing w:line="240" w:lineRule="auto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-7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9"/>
      </w:tblGrid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Приём детей, осмотр, игры, утренняя гимнастика,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7.00 – 8.10</w:t>
            </w:r>
          </w:p>
        </w:tc>
      </w:tr>
      <w:tr w:rsidR="009F6476" w:rsidRPr="0077565C" w:rsidTr="002C3D95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8.10 – 8.40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 игры, самостоятельная и совместная деятельность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8.40-9.30</w:t>
            </w:r>
          </w:p>
        </w:tc>
      </w:tr>
      <w:tr w:rsidR="009F6476" w:rsidRPr="0077565C" w:rsidTr="002C3D95">
        <w:trPr>
          <w:trHeight w:val="3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Прогулка(  игры, наблюдения , труд)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9.30-11.40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Возвращение с прогулки, гигиенические процедуры ,игры,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11.40–12.10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 Подготовка к обеду,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12.10.-12.40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12.40-15.00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Постепенный подъем, закаливающие процедуры, подготовка к полднику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15.00-15.20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15.20. – 15.40.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Игры, самостоятельная игровая деятельность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15.40. – 15.50.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15.50-17.10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Возвращение с прогулки, гигиенические процедуры ,игры,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17.10-17.30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Подготовка к ужину, ужин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17.30-18.00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18.00–19.00</w:t>
            </w:r>
          </w:p>
        </w:tc>
      </w:tr>
      <w:tr w:rsidR="009F6476" w:rsidRPr="0077565C" w:rsidTr="002C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2C3D95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 xml:space="preserve">Уход детей домой, прогулка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77565C" w:rsidRDefault="009F6476" w:rsidP="001C6D4D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7565C">
              <w:rPr>
                <w:rFonts w:eastAsia="Calibri" w:cs="Times New Roman"/>
                <w:szCs w:val="28"/>
              </w:rPr>
              <w:t>19.00-20.00</w:t>
            </w:r>
          </w:p>
        </w:tc>
      </w:tr>
    </w:tbl>
    <w:p w:rsidR="00C81D5C" w:rsidRPr="00C81D5C" w:rsidRDefault="00C81D5C" w:rsidP="00C81D5C">
      <w:pPr>
        <w:jc w:val="center"/>
        <w:rPr>
          <w:b/>
          <w:spacing w:val="-5"/>
          <w:szCs w:val="28"/>
        </w:rPr>
      </w:pPr>
      <w:r w:rsidRPr="00C81D5C">
        <w:rPr>
          <w:b/>
          <w:spacing w:val="-5"/>
          <w:szCs w:val="28"/>
        </w:rPr>
        <w:t>Система закаливающих мероприятий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3827"/>
        <w:gridCol w:w="1773"/>
      </w:tblGrid>
      <w:tr w:rsidR="00C81D5C" w:rsidRPr="001F1116" w:rsidTr="001C6D4D">
        <w:trPr>
          <w:trHeight w:val="562"/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1F1116">
              <w:rPr>
                <w:b/>
                <w:sz w:val="24"/>
                <w:szCs w:val="24"/>
              </w:rPr>
              <w:t xml:space="preserve">Форма </w:t>
            </w:r>
          </w:p>
          <w:p w:rsidR="00C81D5C" w:rsidRPr="001F1116" w:rsidRDefault="00C81D5C" w:rsidP="005C7BA7">
            <w:pPr>
              <w:spacing w:line="240" w:lineRule="auto"/>
              <w:ind w:right="-331"/>
              <w:contextualSpacing/>
              <w:rPr>
                <w:b/>
                <w:sz w:val="24"/>
                <w:szCs w:val="24"/>
              </w:rPr>
            </w:pPr>
            <w:r w:rsidRPr="001F1116">
              <w:rPr>
                <w:b/>
                <w:sz w:val="24"/>
                <w:szCs w:val="24"/>
              </w:rPr>
              <w:t>закаливания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1F1116">
              <w:rPr>
                <w:b/>
                <w:sz w:val="24"/>
                <w:szCs w:val="24"/>
              </w:rPr>
              <w:t>Закаливающее воздействие</w:t>
            </w:r>
          </w:p>
        </w:tc>
        <w:tc>
          <w:tcPr>
            <w:tcW w:w="1773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Время, мин</w:t>
            </w: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Утренняя гимнастика</w:t>
            </w:r>
          </w:p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(в теплую погоду – на улице)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Сочетание воздушной ванны с физическими упражнениями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5-7</w:t>
            </w: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Воздушная ванна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Индивидуально</w:t>
            </w: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</w:t>
            </w:r>
          </w:p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 xml:space="preserve"> (в помещении)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Сочетание воздушной ванны с физическими упражнениями; босохождение с использованием ребристой доски, массажных ковриков, каната и т.п.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До 15</w:t>
            </w: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</w:t>
            </w:r>
          </w:p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 xml:space="preserve"> (на улице)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Сочетание световоздушной ванны с физическими упражнениями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До 15</w:t>
            </w:r>
          </w:p>
        </w:tc>
      </w:tr>
      <w:tr w:rsidR="00C81D5C" w:rsidRPr="001F1116" w:rsidTr="001C6D4D">
        <w:trPr>
          <w:trHeight w:val="698"/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Прогулка в первой и второй половине дня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Сочетание световоздушной ванны с физическими упражнениями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9F647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день по 2 </w:t>
            </w:r>
            <w:r w:rsidR="009F6476">
              <w:rPr>
                <w:sz w:val="24"/>
                <w:szCs w:val="24"/>
              </w:rPr>
              <w:t>часа</w:t>
            </w: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Дневной сон</w:t>
            </w:r>
          </w:p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 xml:space="preserve">без маек 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В соответствии с действующими СанПиН</w:t>
            </w: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lastRenderedPageBreak/>
              <w:t>Физические упражнения после дневного сна</w:t>
            </w:r>
          </w:p>
        </w:tc>
        <w:tc>
          <w:tcPr>
            <w:tcW w:w="3827" w:type="dxa"/>
          </w:tcPr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Сочетание воздушной ванны с физическими упражнениями</w:t>
            </w:r>
          </w:p>
          <w:p w:rsidR="00C81D5C" w:rsidRPr="001F1116" w:rsidRDefault="00C81D5C" w:rsidP="005C7BA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(контрастная воздушная ванна)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5</w:t>
            </w:r>
          </w:p>
        </w:tc>
      </w:tr>
      <w:tr w:rsidR="00C81D5C" w:rsidRPr="001F1116" w:rsidTr="001C6D4D">
        <w:trPr>
          <w:jc w:val="center"/>
        </w:trPr>
        <w:tc>
          <w:tcPr>
            <w:tcW w:w="4110" w:type="dxa"/>
          </w:tcPr>
          <w:p w:rsidR="00C81D5C" w:rsidRPr="009054A2" w:rsidRDefault="00C81D5C" w:rsidP="005C7BA7">
            <w:pPr>
              <w:spacing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9054A2">
              <w:rPr>
                <w:sz w:val="24"/>
                <w:szCs w:val="24"/>
                <w:highlight w:val="yellow"/>
              </w:rPr>
              <w:t>Закаливание после дневного сна</w:t>
            </w:r>
          </w:p>
        </w:tc>
        <w:tc>
          <w:tcPr>
            <w:tcW w:w="3827" w:type="dxa"/>
          </w:tcPr>
          <w:p w:rsidR="00C81D5C" w:rsidRPr="009054A2" w:rsidRDefault="00F2696A" w:rsidP="005C7BA7">
            <w:pPr>
              <w:spacing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Босохождение</w:t>
            </w:r>
            <w:r w:rsidR="00C81D5C" w:rsidRPr="009054A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81D5C" w:rsidRPr="001F1116" w:rsidRDefault="00C81D5C" w:rsidP="001C502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F1116">
              <w:rPr>
                <w:sz w:val="24"/>
                <w:szCs w:val="24"/>
              </w:rPr>
              <w:t>5</w:t>
            </w:r>
          </w:p>
        </w:tc>
      </w:tr>
    </w:tbl>
    <w:p w:rsidR="00024775" w:rsidRDefault="00024775" w:rsidP="00024775">
      <w:pPr>
        <w:spacing w:line="240" w:lineRule="auto"/>
        <w:ind w:firstLine="709"/>
        <w:jc w:val="center"/>
        <w:rPr>
          <w:rFonts w:cs="Times New Roman"/>
          <w:b/>
          <w:color w:val="000000" w:themeColor="text1"/>
          <w:szCs w:val="28"/>
        </w:rPr>
      </w:pPr>
    </w:p>
    <w:p w:rsidR="007A205E" w:rsidRDefault="007A205E" w:rsidP="007A205E">
      <w:pPr>
        <w:spacing w:line="240" w:lineRule="auto"/>
        <w:jc w:val="center"/>
        <w:rPr>
          <w:b/>
        </w:rPr>
      </w:pPr>
      <w:r w:rsidRPr="00A31EC4">
        <w:rPr>
          <w:b/>
        </w:rPr>
        <w:t>Двигательный</w:t>
      </w:r>
      <w:r>
        <w:rPr>
          <w:b/>
        </w:rPr>
        <w:t xml:space="preserve"> </w:t>
      </w:r>
      <w:r w:rsidRPr="00A31EC4">
        <w:rPr>
          <w:b/>
        </w:rPr>
        <w:t>режим</w:t>
      </w:r>
      <w:r>
        <w:rPr>
          <w:b/>
        </w:rPr>
        <w:t xml:space="preserve"> </w:t>
      </w:r>
      <w:r w:rsidRPr="00A31EC4">
        <w:rPr>
          <w:b/>
        </w:rPr>
        <w:t>детей</w:t>
      </w:r>
    </w:p>
    <w:p w:rsidR="00B62193" w:rsidRPr="00B62193" w:rsidRDefault="00B62193" w:rsidP="00B62193">
      <w:pPr>
        <w:spacing w:line="240" w:lineRule="auto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085"/>
      </w:tblGrid>
      <w:tr w:rsidR="00B62193" w:rsidRPr="009F6476" w:rsidTr="001C6D4D"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0"/>
              <w:rPr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Вид деятельности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120"/>
              <w:rPr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Продолжительность</w:t>
            </w:r>
          </w:p>
        </w:tc>
      </w:tr>
      <w:tr w:rsidR="00B62193" w:rsidRPr="009F6476" w:rsidTr="001C6D4D">
        <w:trPr>
          <w:trHeight w:val="69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jc w:val="both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Утренняя гимнастика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в спортзале (в теплое время года - на участке), 5 мин</w:t>
            </w:r>
          </w:p>
        </w:tc>
      </w:tr>
      <w:tr w:rsidR="00B62193" w:rsidRPr="009F6476" w:rsidTr="001C6D4D">
        <w:trPr>
          <w:trHeight w:val="68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jc w:val="both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Двигательные разминки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во время 10 мин.перерыва между занятиями</w:t>
            </w:r>
          </w:p>
        </w:tc>
      </w:tr>
      <w:tr w:rsidR="00B62193" w:rsidRPr="009F6476" w:rsidTr="001C6D4D">
        <w:trPr>
          <w:trHeight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jc w:val="both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Физкультминутки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во время статических занятий, 2-3 мин.</w:t>
            </w:r>
          </w:p>
        </w:tc>
      </w:tr>
      <w:tr w:rsidR="00B62193" w:rsidRPr="009F6476" w:rsidTr="001C6D4D">
        <w:trPr>
          <w:trHeight w:val="7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15-20 мин.</w:t>
            </w:r>
          </w:p>
        </w:tc>
      </w:tr>
      <w:tr w:rsidR="00B62193" w:rsidRPr="009F6476" w:rsidTr="001C6D4D">
        <w:trPr>
          <w:trHeight w:val="7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на прогулке 5-10 мин.</w:t>
            </w:r>
          </w:p>
        </w:tc>
      </w:tr>
      <w:tr w:rsidR="00B62193" w:rsidRPr="009F6476" w:rsidTr="001C6D4D">
        <w:trPr>
          <w:trHeight w:val="4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5-6 мин.</w:t>
            </w:r>
          </w:p>
        </w:tc>
      </w:tr>
      <w:tr w:rsidR="00B62193" w:rsidRPr="009F6476" w:rsidTr="001C6D4D">
        <w:trPr>
          <w:trHeight w:val="54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F9259A" w:rsidP="00F9259A">
            <w:pPr>
              <w:pStyle w:val="12"/>
              <w:shd w:val="clear" w:color="auto" w:fill="auto"/>
              <w:spacing w:after="0" w:line="240" w:lineRule="auto"/>
              <w:ind w:left="274"/>
              <w:rPr>
                <w:b w:val="0"/>
                <w:sz w:val="24"/>
                <w:szCs w:val="24"/>
              </w:rPr>
            </w:pPr>
            <w:r>
              <w:rPr>
                <w:rStyle w:val="105pt0pt"/>
                <w:rFonts w:eastAsiaTheme="majorEastAsia"/>
                <w:sz w:val="24"/>
                <w:szCs w:val="24"/>
              </w:rPr>
              <w:t>ОД</w:t>
            </w:r>
            <w:r w:rsidR="00B62193" w:rsidRPr="009F6476">
              <w:rPr>
                <w:rStyle w:val="105pt0pt"/>
                <w:rFonts w:eastAsiaTheme="majorEastAsia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1C6D4D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 раза в неделю по 10</w:t>
            </w:r>
            <w:r w:rsidR="00B62193" w:rsidRPr="009F6476">
              <w:rPr>
                <w:rStyle w:val="11pt0pt"/>
                <w:sz w:val="24"/>
                <w:szCs w:val="24"/>
              </w:rPr>
              <w:t xml:space="preserve"> мин.</w:t>
            </w:r>
          </w:p>
        </w:tc>
      </w:tr>
      <w:tr w:rsidR="00B62193" w:rsidRPr="009F6476" w:rsidTr="001C6D4D">
        <w:trPr>
          <w:trHeight w:val="4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Физкультурный досуг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1C6D4D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 xml:space="preserve">1 раз в квартал, </w:t>
            </w:r>
            <w:r w:rsidR="001C6D4D">
              <w:rPr>
                <w:rStyle w:val="11pt0pt"/>
                <w:sz w:val="24"/>
                <w:szCs w:val="24"/>
              </w:rPr>
              <w:t>15-20</w:t>
            </w:r>
            <w:r w:rsidRPr="009F6476">
              <w:rPr>
                <w:rStyle w:val="11pt0pt"/>
                <w:sz w:val="24"/>
                <w:szCs w:val="24"/>
              </w:rPr>
              <w:t xml:space="preserve"> мин</w:t>
            </w:r>
          </w:p>
        </w:tc>
      </w:tr>
      <w:tr w:rsidR="00B62193" w:rsidRPr="009F6476" w:rsidTr="001C6D4D">
        <w:trPr>
          <w:trHeight w:val="96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93" w:rsidRPr="009F6476" w:rsidRDefault="00B62193" w:rsidP="00F9259A">
            <w:pPr>
              <w:pStyle w:val="12"/>
              <w:shd w:val="clear" w:color="auto" w:fill="auto"/>
              <w:spacing w:after="0" w:line="240" w:lineRule="auto"/>
              <w:ind w:left="274"/>
              <w:rPr>
                <w:b w:val="0"/>
                <w:sz w:val="24"/>
                <w:szCs w:val="24"/>
              </w:rPr>
            </w:pPr>
            <w:r w:rsidRPr="009F6476">
              <w:rPr>
                <w:rStyle w:val="105pt0pt"/>
                <w:rFonts w:eastAsiaTheme="majorEastAsia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93" w:rsidRPr="009F6476" w:rsidRDefault="00B62193" w:rsidP="00095EE1">
            <w:pPr>
              <w:pStyle w:val="12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9F6476">
              <w:rPr>
                <w:rStyle w:val="11pt0pt"/>
                <w:sz w:val="24"/>
                <w:szCs w:val="24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B62193" w:rsidRPr="005B3115" w:rsidRDefault="00B62193" w:rsidP="00B62193">
      <w:pPr>
        <w:spacing w:line="240" w:lineRule="auto"/>
        <w:rPr>
          <w:rFonts w:cs="Times New Roman"/>
          <w:b/>
          <w:color w:val="000000" w:themeColor="text1"/>
          <w:szCs w:val="28"/>
        </w:rPr>
      </w:pPr>
    </w:p>
    <w:p w:rsidR="007A205E" w:rsidRPr="001C6D4D" w:rsidRDefault="007A205E" w:rsidP="001C6D4D">
      <w:pPr>
        <w:pStyle w:val="3"/>
        <w:rPr>
          <w:rFonts w:ascii="Times New Roman" w:eastAsia="Calibri" w:hAnsi="Times New Roman" w:cs="Times New Roman"/>
          <w:color w:val="auto"/>
        </w:rPr>
      </w:pPr>
      <w:bookmarkStart w:id="17" w:name="_Toc445121521"/>
      <w:r w:rsidRPr="001C6D4D">
        <w:rPr>
          <w:rFonts w:ascii="Times New Roman" w:eastAsia="Calibri" w:hAnsi="Times New Roman" w:cs="Times New Roman"/>
          <w:color w:val="auto"/>
        </w:rPr>
        <w:t>3.5.Развивающая предметно-пространственная среда</w:t>
      </w:r>
      <w:bookmarkEnd w:id="17"/>
    </w:p>
    <w:p w:rsidR="007A205E" w:rsidRDefault="007A205E" w:rsidP="009F6476">
      <w:pPr>
        <w:spacing w:line="240" w:lineRule="auto"/>
        <w:ind w:firstLine="851"/>
        <w:jc w:val="both"/>
        <w:rPr>
          <w:rFonts w:eastAsia="Calibri"/>
        </w:rPr>
      </w:pPr>
      <w:r w:rsidRPr="00BD64FA">
        <w:rPr>
          <w:rFonts w:eastAsia="Calibri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Pr="00BD64FA">
        <w:t>МК</w:t>
      </w:r>
      <w:r w:rsidRPr="00BD64FA">
        <w:rPr>
          <w:rFonts w:eastAsia="Calibri"/>
        </w:rPr>
        <w:t>ДОУ</w:t>
      </w:r>
      <w:r w:rsidRPr="00BD64FA">
        <w:t xml:space="preserve"> </w:t>
      </w:r>
      <w:r w:rsidR="009F6476">
        <w:t>д/с № 478</w:t>
      </w:r>
      <w:r w:rsidR="00B62193">
        <w:t xml:space="preserve"> </w:t>
      </w:r>
      <w:r w:rsidRPr="00BD64FA">
        <w:rPr>
          <w:rFonts w:eastAsia="Calibri"/>
        </w:rPr>
        <w:t>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F6476" w:rsidRPr="00BD64FA" w:rsidRDefault="009F6476" w:rsidP="004958DD">
      <w:pPr>
        <w:spacing w:line="240" w:lineRule="auto"/>
        <w:jc w:val="both"/>
        <w:rPr>
          <w:rFonts w:eastAsia="Calibri"/>
        </w:rPr>
      </w:pPr>
    </w:p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946"/>
      </w:tblGrid>
      <w:tr w:rsidR="007A205E" w:rsidRPr="00474AF6" w:rsidTr="009F6476">
        <w:trPr>
          <w:trHeight w:val="227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7A205E">
            <w:pPr>
              <w:spacing w:line="240" w:lineRule="auto"/>
              <w:ind w:left="-284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b/>
                <w:bCs/>
                <w:color w:val="060606"/>
                <w:kern w:val="24"/>
                <w:lang w:eastAsia="ru-RU"/>
              </w:rPr>
              <w:t>Деятельность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7A205E">
            <w:pPr>
              <w:spacing w:line="240" w:lineRule="auto"/>
              <w:ind w:left="-284" w:right="1133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b/>
                <w:bCs/>
                <w:color w:val="060606"/>
                <w:kern w:val="24"/>
                <w:lang w:eastAsia="ru-RU"/>
              </w:rPr>
              <w:t>Оборудование</w:t>
            </w:r>
          </w:p>
        </w:tc>
      </w:tr>
      <w:tr w:rsidR="007A205E" w:rsidRPr="00474AF6" w:rsidTr="009F6476">
        <w:trPr>
          <w:trHeight w:val="227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7A205E">
            <w:pPr>
              <w:tabs>
                <w:tab w:val="left" w:pos="2618"/>
              </w:tabs>
              <w:spacing w:line="240" w:lineRule="auto"/>
              <w:ind w:right="65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bCs/>
                <w:color w:val="060606"/>
                <w:kern w:val="24"/>
                <w:lang w:eastAsia="ru-RU"/>
              </w:rPr>
              <w:t>Игровая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7A205E">
            <w:pPr>
              <w:spacing w:line="240" w:lineRule="auto"/>
              <w:ind w:right="66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>игры, игрушки, игровое оборудование</w:t>
            </w:r>
          </w:p>
        </w:tc>
      </w:tr>
      <w:tr w:rsidR="007A205E" w:rsidRPr="00474AF6" w:rsidTr="009F6476">
        <w:trPr>
          <w:trHeight w:val="689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527143" w:rsidP="007A205E">
            <w:pPr>
              <w:tabs>
                <w:tab w:val="left" w:pos="2618"/>
              </w:tabs>
              <w:spacing w:line="240" w:lineRule="auto"/>
              <w:ind w:right="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 w:cs="Calibri"/>
                <w:bCs/>
                <w:color w:val="060606"/>
                <w:kern w:val="24"/>
                <w:lang w:eastAsia="ru-RU"/>
              </w:rPr>
              <w:t>Элементарное экспериментирование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527143">
            <w:pPr>
              <w:spacing w:line="240" w:lineRule="auto"/>
              <w:ind w:right="66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 xml:space="preserve">натуральные предметы для </w:t>
            </w:r>
            <w:r>
              <w:rPr>
                <w:rFonts w:eastAsia="Times New Roman" w:cs="Calibri"/>
                <w:color w:val="060606"/>
                <w:kern w:val="24"/>
                <w:lang w:eastAsia="ru-RU"/>
              </w:rPr>
              <w:t>и</w:t>
            </w: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 xml:space="preserve">сследования </w:t>
            </w:r>
            <w:r w:rsidR="00527143">
              <w:rPr>
                <w:rFonts w:eastAsia="Times New Roman" w:cs="Calibri"/>
                <w:color w:val="060606"/>
                <w:kern w:val="24"/>
                <w:lang w:eastAsia="ru-RU"/>
              </w:rPr>
              <w:t>(песок, вода, тесто и т.д.)</w:t>
            </w:r>
          </w:p>
        </w:tc>
      </w:tr>
      <w:tr w:rsidR="007A205E" w:rsidRPr="00474AF6" w:rsidTr="009F6476">
        <w:trPr>
          <w:trHeight w:val="462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6D56D5" w:rsidRDefault="00527143" w:rsidP="006D56D5">
            <w:pPr>
              <w:spacing w:line="240" w:lineRule="auto"/>
            </w:pPr>
            <w:r w:rsidRPr="00527143">
              <w:rPr>
                <w:iCs/>
              </w:rPr>
              <w:t>Восприятие</w:t>
            </w:r>
            <w:r w:rsidRPr="00527143">
              <w:t xml:space="preserve"> </w:t>
            </w:r>
            <w:r w:rsidRPr="00AB302B">
              <w:t>смысла музыки, сказок, с</w:t>
            </w:r>
            <w:r w:rsidR="006D56D5">
              <w:t>тихов, рассматривание картинок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7A205E">
            <w:pPr>
              <w:spacing w:line="240" w:lineRule="auto"/>
              <w:ind w:right="66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>книги для детского чтения, в том числе аудиокниги, иллюстративный материал</w:t>
            </w:r>
            <w:r w:rsidR="00527143">
              <w:rPr>
                <w:rFonts w:eastAsia="Times New Roman" w:cs="Calibri"/>
                <w:color w:val="060606"/>
                <w:kern w:val="24"/>
                <w:lang w:eastAsia="ru-RU"/>
              </w:rPr>
              <w:t>, фонотека</w:t>
            </w:r>
          </w:p>
        </w:tc>
      </w:tr>
      <w:tr w:rsidR="007A205E" w:rsidRPr="00474AF6" w:rsidTr="009F6476">
        <w:trPr>
          <w:trHeight w:val="680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527143">
            <w:pPr>
              <w:tabs>
                <w:tab w:val="left" w:pos="2618"/>
              </w:tabs>
              <w:spacing w:line="240" w:lineRule="auto"/>
              <w:ind w:right="65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bCs/>
                <w:color w:val="060606"/>
                <w:kern w:val="24"/>
                <w:lang w:eastAsia="ru-RU"/>
              </w:rPr>
              <w:lastRenderedPageBreak/>
              <w:t xml:space="preserve">Самообслуживание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7A205E" w:rsidP="00527143">
            <w:pPr>
              <w:spacing w:line="240" w:lineRule="auto"/>
              <w:ind w:right="66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 xml:space="preserve">оборудование </w:t>
            </w:r>
            <w:r w:rsidR="00527143">
              <w:rPr>
                <w:rFonts w:eastAsia="Times New Roman" w:cs="Calibri"/>
                <w:color w:val="060606"/>
                <w:kern w:val="24"/>
                <w:lang w:eastAsia="ru-RU"/>
              </w:rPr>
              <w:t>для самообслуживания</w:t>
            </w:r>
          </w:p>
        </w:tc>
      </w:tr>
      <w:tr w:rsidR="007A205E" w:rsidRPr="00474AF6" w:rsidTr="009F6476">
        <w:trPr>
          <w:trHeight w:val="907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Pr="00474AF6" w:rsidRDefault="00527143" w:rsidP="007A205E">
            <w:pPr>
              <w:tabs>
                <w:tab w:val="left" w:pos="2618"/>
              </w:tabs>
              <w:spacing w:line="240" w:lineRule="auto"/>
              <w:ind w:right="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 w:cs="Calibri"/>
                <w:bCs/>
                <w:color w:val="060606"/>
                <w:kern w:val="24"/>
                <w:lang w:eastAsia="ru-RU"/>
              </w:rPr>
              <w:t xml:space="preserve">Предметная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7A205E" w:rsidRDefault="007A205E" w:rsidP="007A205E">
            <w:pPr>
              <w:spacing w:line="240" w:lineRule="auto"/>
              <w:ind w:right="66"/>
              <w:rPr>
                <w:rFonts w:eastAsia="Times New Roman" w:cs="Calibri"/>
                <w:color w:val="060606"/>
                <w:kern w:val="24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 xml:space="preserve">оборудование и материалы для лепки, </w:t>
            </w:r>
          </w:p>
          <w:p w:rsidR="007A205E" w:rsidRPr="00474AF6" w:rsidRDefault="007A205E" w:rsidP="00527143">
            <w:pPr>
              <w:spacing w:line="240" w:lineRule="auto"/>
              <w:ind w:right="66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>аппликации, рисования и конструирования, в том числе строительный мате риал, конструкторы</w:t>
            </w:r>
          </w:p>
        </w:tc>
      </w:tr>
      <w:tr w:rsidR="00527143" w:rsidRPr="00474AF6" w:rsidTr="009F6476">
        <w:trPr>
          <w:trHeight w:val="454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527143" w:rsidRPr="00474AF6" w:rsidRDefault="00527143" w:rsidP="007A205E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bCs/>
                <w:color w:val="060606"/>
                <w:kern w:val="24"/>
                <w:lang w:eastAsia="ru-RU"/>
              </w:rPr>
              <w:t>Двигательная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76" w:type="dxa"/>
              <w:bottom w:w="0" w:type="dxa"/>
              <w:right w:w="76" w:type="dxa"/>
            </w:tcMar>
            <w:hideMark/>
          </w:tcPr>
          <w:p w:rsidR="00527143" w:rsidRPr="00474AF6" w:rsidRDefault="00527143" w:rsidP="007A205E">
            <w:pPr>
              <w:spacing w:line="240" w:lineRule="auto"/>
              <w:ind w:right="66"/>
              <w:rPr>
                <w:rFonts w:ascii="Arial" w:eastAsia="Times New Roman" w:hAnsi="Arial" w:cs="Arial"/>
                <w:lang w:eastAsia="ru-RU"/>
              </w:rPr>
            </w:pPr>
            <w:r w:rsidRPr="00474AF6">
              <w:rPr>
                <w:rFonts w:eastAsia="Times New Roman" w:cs="Calibri"/>
                <w:color w:val="060606"/>
                <w:kern w:val="24"/>
                <w:lang w:eastAsia="ru-RU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3572CF" w:rsidRDefault="003572CF" w:rsidP="003572CF">
      <w:pPr>
        <w:spacing w:line="240" w:lineRule="auto"/>
      </w:pPr>
    </w:p>
    <w:p w:rsidR="009E419D" w:rsidRDefault="009E419D" w:rsidP="003572CF">
      <w:pPr>
        <w:spacing w:line="240" w:lineRule="auto"/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9E419D" w:rsidRPr="004958DD" w:rsidTr="00F9259A">
        <w:tc>
          <w:tcPr>
            <w:tcW w:w="2552" w:type="dxa"/>
          </w:tcPr>
          <w:p w:rsidR="009E419D" w:rsidRPr="004958DD" w:rsidRDefault="00F9259A" w:rsidP="00F92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Центры</w:t>
            </w: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</w:tr>
      <w:tr w:rsidR="009E419D" w:rsidRPr="004958DD" w:rsidTr="00F9259A">
        <w:trPr>
          <w:trHeight w:val="2719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Сюжетно-ролевой игры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F9259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Предметы быта соразмерные куклам: наборы посуды, мебель, постельные принадлежности; устойчивые коляски – 2 шт, бытовая техника ( кухонная плита – 1 шт, утюг- 2шт, зеркало),  куклы разного размера (50см, 45 см,  43см,  40см, 37 см, 36 см,  35см,  32 см, 25 см.)</w:t>
            </w: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 xml:space="preserve">Атрибуты для ряженья: цветные косынки, фартуки, сарафаны, юбки и пр. </w:t>
            </w: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Ролевые атрибуты: Руль, медицинские инструменты, наборы «Продуктовый магазин», «Парикмахерская».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1370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Транспорт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 xml:space="preserve">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Бибишко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Машины грузовые и  легковые ( 29 см,  27см,  24 см,  21см,  20 см), маленькие машинки (9 см, 7 см,  6 шт. – 4 см 15 шт. – 7 см), мотоцикл  27 см, большая грузовая  машина  на веревочке, трехколесный мотоцикл с сиденьем для ребенка.</w:t>
            </w: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2239"/>
        </w:trPr>
        <w:tc>
          <w:tcPr>
            <w:tcW w:w="2552" w:type="dxa"/>
            <w:tcBorders>
              <w:top w:val="nil"/>
              <w:right w:val="nil"/>
            </w:tcBorders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Театральной игры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F9259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right w:val="single" w:sz="4" w:space="0" w:color="auto"/>
            </w:tcBorders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Куклы-персонажи театра бибабо (кошка, собака, петух, медведь, заяц, лиса, коза), пальчиковые куклы, наборы для настольного теат</w:t>
            </w:r>
            <w:r w:rsidR="00F2696A">
              <w:rPr>
                <w:rFonts w:cs="Times New Roman"/>
                <w:sz w:val="24"/>
                <w:szCs w:val="24"/>
              </w:rPr>
              <w:t>ра к сказкам «Теремок», «Колобок</w:t>
            </w:r>
            <w:r w:rsidRPr="004958DD">
              <w:rPr>
                <w:rFonts w:cs="Times New Roman"/>
                <w:sz w:val="24"/>
                <w:szCs w:val="24"/>
              </w:rPr>
              <w:t>»,</w:t>
            </w:r>
            <w:r w:rsidR="00F2696A">
              <w:rPr>
                <w:rFonts w:cs="Times New Roman"/>
                <w:sz w:val="24"/>
                <w:szCs w:val="24"/>
              </w:rPr>
              <w:t xml:space="preserve"> </w:t>
            </w:r>
            <w:r w:rsidRPr="004958DD">
              <w:rPr>
                <w:rFonts w:cs="Times New Roman"/>
                <w:sz w:val="24"/>
                <w:szCs w:val="24"/>
              </w:rPr>
              <w:t>«Репка»,  атрибуты сказочных героев на голову.</w:t>
            </w: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Игрушки,</w:t>
            </w:r>
            <w:r w:rsidR="00F2696A">
              <w:rPr>
                <w:rFonts w:cs="Times New Roman"/>
                <w:sz w:val="24"/>
                <w:szCs w:val="24"/>
              </w:rPr>
              <w:t xml:space="preserve"> </w:t>
            </w:r>
            <w:r w:rsidRPr="004958DD">
              <w:rPr>
                <w:rFonts w:cs="Times New Roman"/>
                <w:sz w:val="24"/>
                <w:szCs w:val="24"/>
              </w:rPr>
              <w:t xml:space="preserve">изображающие сказочных персонажей. </w:t>
            </w: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Наборы игрушек для режиссерской игры (фигурки животных, куклы-голыши (20 см – 2 шт, 18 см – 3 шт.).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441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4958DD">
              <w:rPr>
                <w:rFonts w:cs="Times New Roman"/>
                <w:b/>
                <w:sz w:val="24"/>
                <w:szCs w:val="24"/>
              </w:rPr>
              <w:t>Центр сенсорного развития.</w:t>
            </w:r>
          </w:p>
          <w:p w:rsidR="009E419D" w:rsidRPr="004958DD" w:rsidRDefault="009E419D" w:rsidP="004D13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Дидактические пособия и игрушки : Пирамидки ( 38см – 2 шт,  27 см,  23см, - 2 шт., 20см, 24см,  17см,  14 см) , вкладыши, матрешки (19 см, 14 см, 13 см, 11 см), неваляшки (28 см, 15 см), шнуровки 7 шт. разного размера. Наборы  «Рыбалка» удочки с магнитами,  нанизывание предметов различных форм, имеющих сквозное отверстие, на ленту, на стержень; группировка предметов по величине и форме. Игрушки различной величины, формы, цвета для сравнения предметов, раскладывания фигур, резко различающихся или близких по форме; для размещения вкладышей, разных по величине и форме, в соответствующие отверстия. Разноцветные кубы, цилиндры, конусы, предназначенные для сортировки и подбора их по цвету, форме, величине. Настольно-печатные игры: разрезные картинки (из 2–4 частей), «Мамы и детеныши» (курица, корова, лошадь, коза, собака и др.), крупная мозаика. Игрушки,изображающие животных (домашних, диких) и их детенышей.</w:t>
            </w:r>
          </w:p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 xml:space="preserve">комплект геометрических форм (куб, призма, цилиндр и пр.),  кубики (пластмассовые, деревянные). 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441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lastRenderedPageBreak/>
              <w:t>Центр воды и песка.</w:t>
            </w: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Игрушки и оборудование для экспериментирования с водой и песком : плавающие игрушки (рыбки, утята) из пластмассы, резины, дерева; сачки, лопатки, совки, различные формы, грабли, сита. Разноцветные пластиковые мячики.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1586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Юного конструктора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 xml:space="preserve">Наборы для конструирования из разных материалов (деревянные, пластмассовые, текстильные); комплект геометрических форм (куб, призма, цилиндр и пр.),  кубики (пластмассовые, деревянные), конструкторы типа« Лего»  с крупными деталями. Коробки и тележки для самостоятельной уборки строительного материала. 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915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rFonts w:cs="Times New Roman"/>
                <w:b/>
                <w:sz w:val="24"/>
                <w:szCs w:val="24"/>
              </w:rPr>
              <w:t>Центр «</w:t>
            </w:r>
            <w:r w:rsidRPr="004958DD">
              <w:rPr>
                <w:b/>
                <w:sz w:val="24"/>
                <w:szCs w:val="24"/>
              </w:rPr>
              <w:t>Мини библиотеки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 xml:space="preserve">Детские иллюстрированные книги (сказки, потешки, стихи с плотными страницами). Аудиозаписи с произведениями фольклора. 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441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творчества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Каляки-маляки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 xml:space="preserve">Материалы и оборудование для художественно-продуктивной деятельности: Изделия народного декоративно-прикладного искусства из дерева (матрешки - 4 шт, дудочка -1 шт, ложки  - 2 шт, свистулька – 1 шт). Наборы муляжей овощей и фруктов; поднос, корзинка. Бумага (разного размера, величины, цвета), кисти, краски (гуашь); цветные карандаши (мягкие), фломастеры, восковые мелки, глина, пластилин, дощечки для лепки, салфетки матерчатые, картон) 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2032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>Музыкальный центр</w:t>
            </w:r>
            <w:r w:rsidRPr="004958DD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958DD">
              <w:rPr>
                <w:b/>
                <w:sz w:val="24"/>
                <w:szCs w:val="24"/>
              </w:rPr>
              <w:t>Ляляшки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Музыкальное оборудование и игрушки: барабан и бубны, колокольчики, металлофон, дудочки, маракасы. Детская фонотека: записи народной музыки в исполнении оркестра народных инструментов; веселые, подвижные и спокойные; короткие фрагменты записей классической музыки разного характера (спокойного, веселого и др.)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441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Спортивный 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Прыг-скок</w:t>
            </w:r>
            <w:r w:rsidRPr="004958DD">
              <w:rPr>
                <w:rFonts w:cs="Times New Roman"/>
                <w:b/>
                <w:sz w:val="24"/>
                <w:szCs w:val="24"/>
              </w:rPr>
              <w:t>»</w:t>
            </w:r>
            <w:r w:rsidRPr="004958DD">
              <w:rPr>
                <w:b/>
                <w:sz w:val="24"/>
                <w:szCs w:val="24"/>
              </w:rPr>
              <w:t>.</w:t>
            </w:r>
          </w:p>
          <w:p w:rsidR="009E419D" w:rsidRPr="004958DD" w:rsidRDefault="009E419D" w:rsidP="004D13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Спортивный мягкий модуль (горка, большая арка,  маты – 2 шт, валики), тоннель «Гусеница», качалка «Рыба»,  Большие мячи диаметром (17 см – 3 шт,19 см, 15 см, 12 см), маленькие мячи диаметром 7 см – 9шт, мягкий мяч 9 см – 1 шт, обруч для пролезания -  2 шт, кольцебросы ( 30 см – 4 шт), мешочки с песком – 6 шт. ящики-каталки, вожжи с бубенцами, мячи разных размеров, кегли (4 шт), кольца с лентами – 7 шт.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419D" w:rsidRPr="004958DD" w:rsidTr="00F9259A">
        <w:trPr>
          <w:trHeight w:val="1019"/>
        </w:trPr>
        <w:tc>
          <w:tcPr>
            <w:tcW w:w="2552" w:type="dxa"/>
          </w:tcPr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  <w:r w:rsidRPr="004958DD">
              <w:rPr>
                <w:b/>
                <w:sz w:val="24"/>
                <w:szCs w:val="24"/>
              </w:rPr>
              <w:t xml:space="preserve">Центр </w:t>
            </w:r>
            <w:r w:rsidRPr="004958DD">
              <w:rPr>
                <w:rFonts w:cs="Times New Roman"/>
                <w:b/>
                <w:sz w:val="24"/>
                <w:szCs w:val="24"/>
              </w:rPr>
              <w:t>«</w:t>
            </w:r>
            <w:r w:rsidRPr="004958DD">
              <w:rPr>
                <w:b/>
                <w:sz w:val="24"/>
                <w:szCs w:val="24"/>
              </w:rPr>
              <w:t>Сибирячок-здоровячок</w:t>
            </w:r>
            <w:r w:rsidRPr="004958DD">
              <w:rPr>
                <w:rFonts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797" w:type="dxa"/>
          </w:tcPr>
          <w:p w:rsidR="009E419D" w:rsidRPr="004958DD" w:rsidRDefault="009E419D" w:rsidP="004D130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58DD">
              <w:rPr>
                <w:rFonts w:cs="Times New Roman"/>
                <w:sz w:val="24"/>
                <w:szCs w:val="24"/>
              </w:rPr>
              <w:t>Оздоровительный модуль (массажные коврики и дорожки, пластмассовые кольца и пр.)</w:t>
            </w:r>
          </w:p>
          <w:p w:rsidR="009E419D" w:rsidRPr="004958DD" w:rsidRDefault="009E419D" w:rsidP="004D13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E419D" w:rsidRDefault="009E419D" w:rsidP="003572CF">
      <w:pPr>
        <w:spacing w:line="240" w:lineRule="auto"/>
      </w:pPr>
    </w:p>
    <w:sectPr w:rsidR="009E419D" w:rsidSect="00E65F9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E7" w:rsidRDefault="008D2CE7">
      <w:pPr>
        <w:spacing w:line="240" w:lineRule="auto"/>
      </w:pPr>
      <w:r>
        <w:separator/>
      </w:r>
    </w:p>
  </w:endnote>
  <w:endnote w:type="continuationSeparator" w:id="0">
    <w:p w:rsidR="008D2CE7" w:rsidRDefault="008D2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447"/>
      <w:docPartObj>
        <w:docPartGallery w:val="Page Numbers (Bottom of Page)"/>
        <w:docPartUnique/>
      </w:docPartObj>
    </w:sdtPr>
    <w:sdtEndPr/>
    <w:sdtContent>
      <w:p w:rsidR="0074307B" w:rsidRDefault="0074307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D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307B" w:rsidRDefault="007430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E7" w:rsidRDefault="008D2CE7">
      <w:pPr>
        <w:spacing w:line="240" w:lineRule="auto"/>
      </w:pPr>
      <w:r>
        <w:separator/>
      </w:r>
    </w:p>
  </w:footnote>
  <w:footnote w:type="continuationSeparator" w:id="0">
    <w:p w:rsidR="008D2CE7" w:rsidRDefault="008D2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826"/>
    <w:multiLevelType w:val="hybridMultilevel"/>
    <w:tmpl w:val="3A14A51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77D97"/>
    <w:multiLevelType w:val="hybridMultilevel"/>
    <w:tmpl w:val="D4008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C7C3A"/>
    <w:multiLevelType w:val="hybridMultilevel"/>
    <w:tmpl w:val="243433A8"/>
    <w:lvl w:ilvl="0" w:tplc="EA62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CA394C"/>
    <w:multiLevelType w:val="hybridMultilevel"/>
    <w:tmpl w:val="B8DEB082"/>
    <w:lvl w:ilvl="0" w:tplc="C492A89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95BE1"/>
    <w:multiLevelType w:val="hybridMultilevel"/>
    <w:tmpl w:val="1456A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235B8"/>
    <w:multiLevelType w:val="hybridMultilevel"/>
    <w:tmpl w:val="325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0DC1"/>
    <w:multiLevelType w:val="hybridMultilevel"/>
    <w:tmpl w:val="999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5E4905"/>
    <w:multiLevelType w:val="multilevel"/>
    <w:tmpl w:val="CA2A3C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F632F9"/>
    <w:multiLevelType w:val="multilevel"/>
    <w:tmpl w:val="5B485650"/>
    <w:lvl w:ilvl="0">
      <w:start w:val="1"/>
      <w:numFmt w:val="bullet"/>
      <w:lvlText w:val="―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22F011B"/>
    <w:multiLevelType w:val="hybridMultilevel"/>
    <w:tmpl w:val="274A8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4C4DA3"/>
    <w:multiLevelType w:val="hybridMultilevel"/>
    <w:tmpl w:val="4A948624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4BD5"/>
    <w:multiLevelType w:val="hybridMultilevel"/>
    <w:tmpl w:val="C088B6D0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24E5D6E"/>
    <w:multiLevelType w:val="hybridMultilevel"/>
    <w:tmpl w:val="10CE3510"/>
    <w:lvl w:ilvl="0" w:tplc="EA62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71CE"/>
    <w:multiLevelType w:val="hybridMultilevel"/>
    <w:tmpl w:val="92961824"/>
    <w:lvl w:ilvl="0" w:tplc="DBA029C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48D55A59"/>
    <w:multiLevelType w:val="hybridMultilevel"/>
    <w:tmpl w:val="A7BA08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645A84"/>
    <w:multiLevelType w:val="hybridMultilevel"/>
    <w:tmpl w:val="9842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EF6ED2"/>
    <w:multiLevelType w:val="multilevel"/>
    <w:tmpl w:val="6442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3BE3"/>
    <w:multiLevelType w:val="hybridMultilevel"/>
    <w:tmpl w:val="4846F3A8"/>
    <w:lvl w:ilvl="0" w:tplc="0EB6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B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2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4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2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C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C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0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3573C74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9443E"/>
    <w:multiLevelType w:val="hybridMultilevel"/>
    <w:tmpl w:val="5D12F04A"/>
    <w:lvl w:ilvl="0" w:tplc="EA62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92371"/>
    <w:multiLevelType w:val="hybridMultilevel"/>
    <w:tmpl w:val="AD5C309A"/>
    <w:lvl w:ilvl="0" w:tplc="F24CF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ED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CA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E6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A3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04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25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E9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AB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E56D19"/>
    <w:multiLevelType w:val="hybridMultilevel"/>
    <w:tmpl w:val="38881A8E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434B15"/>
    <w:multiLevelType w:val="multilevel"/>
    <w:tmpl w:val="743EE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0" w15:restartNumberingAfterBreak="0">
    <w:nsid w:val="6F6A0EDE"/>
    <w:multiLevelType w:val="hybridMultilevel"/>
    <w:tmpl w:val="23C0E25E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13EEA"/>
    <w:multiLevelType w:val="hybridMultilevel"/>
    <w:tmpl w:val="9D0C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541D4"/>
    <w:multiLevelType w:val="hybridMultilevel"/>
    <w:tmpl w:val="D06C7A4E"/>
    <w:lvl w:ilvl="0" w:tplc="D6FAE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224157"/>
    <w:multiLevelType w:val="multilevel"/>
    <w:tmpl w:val="09AA0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i/>
      </w:rPr>
    </w:lvl>
  </w:abstractNum>
  <w:abstractNum w:abstractNumId="45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7"/>
  </w:num>
  <w:num w:numId="3">
    <w:abstractNumId w:val="4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7"/>
  </w:num>
  <w:num w:numId="9">
    <w:abstractNumId w:val="3"/>
  </w:num>
  <w:num w:numId="10">
    <w:abstractNumId w:val="31"/>
  </w:num>
  <w:num w:numId="11">
    <w:abstractNumId w:val="29"/>
  </w:num>
  <w:num w:numId="12">
    <w:abstractNumId w:val="5"/>
  </w:num>
  <w:num w:numId="13">
    <w:abstractNumId w:val="36"/>
  </w:num>
  <w:num w:numId="14">
    <w:abstractNumId w:val="25"/>
  </w:num>
  <w:num w:numId="15">
    <w:abstractNumId w:val="19"/>
  </w:num>
  <w:num w:numId="16">
    <w:abstractNumId w:val="27"/>
  </w:num>
  <w:num w:numId="17">
    <w:abstractNumId w:val="21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"/>
  </w:num>
  <w:num w:numId="23">
    <w:abstractNumId w:val="6"/>
  </w:num>
  <w:num w:numId="24">
    <w:abstractNumId w:val="35"/>
  </w:num>
  <w:num w:numId="25">
    <w:abstractNumId w:val="0"/>
  </w:num>
  <w:num w:numId="26">
    <w:abstractNumId w:val="23"/>
  </w:num>
  <w:num w:numId="27">
    <w:abstractNumId w:val="16"/>
  </w:num>
  <w:num w:numId="28">
    <w:abstractNumId w:val="30"/>
  </w:num>
  <w:num w:numId="29">
    <w:abstractNumId w:val="18"/>
  </w:num>
  <w:num w:numId="30">
    <w:abstractNumId w:val="40"/>
  </w:num>
  <w:num w:numId="31">
    <w:abstractNumId w:val="43"/>
  </w:num>
  <w:num w:numId="32">
    <w:abstractNumId w:val="42"/>
  </w:num>
  <w:num w:numId="33">
    <w:abstractNumId w:val="8"/>
  </w:num>
  <w:num w:numId="34">
    <w:abstractNumId w:val="26"/>
  </w:num>
  <w:num w:numId="35">
    <w:abstractNumId w:val="13"/>
  </w:num>
  <w:num w:numId="36">
    <w:abstractNumId w:val="24"/>
  </w:num>
  <w:num w:numId="37">
    <w:abstractNumId w:val="11"/>
  </w:num>
  <w:num w:numId="3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39"/>
  </w:num>
  <w:num w:numId="41">
    <w:abstractNumId w:val="28"/>
  </w:num>
  <w:num w:numId="42">
    <w:abstractNumId w:val="4"/>
  </w:num>
  <w:num w:numId="43">
    <w:abstractNumId w:val="34"/>
  </w:num>
  <w:num w:numId="44">
    <w:abstractNumId w:val="20"/>
  </w:num>
  <w:num w:numId="45">
    <w:abstractNumId w:val="22"/>
  </w:num>
  <w:num w:numId="46">
    <w:abstractNumId w:val="3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A"/>
    <w:rsid w:val="00014415"/>
    <w:rsid w:val="00016741"/>
    <w:rsid w:val="000177B4"/>
    <w:rsid w:val="000200A2"/>
    <w:rsid w:val="00024775"/>
    <w:rsid w:val="000254BD"/>
    <w:rsid w:val="00043352"/>
    <w:rsid w:val="00043FB1"/>
    <w:rsid w:val="00047512"/>
    <w:rsid w:val="000650F0"/>
    <w:rsid w:val="00065DA7"/>
    <w:rsid w:val="00082723"/>
    <w:rsid w:val="00093693"/>
    <w:rsid w:val="00095EE1"/>
    <w:rsid w:val="000A1EBF"/>
    <w:rsid w:val="000A2091"/>
    <w:rsid w:val="000B3C05"/>
    <w:rsid w:val="000C643D"/>
    <w:rsid w:val="000D2AC8"/>
    <w:rsid w:val="000F6412"/>
    <w:rsid w:val="00122265"/>
    <w:rsid w:val="00132217"/>
    <w:rsid w:val="00133D70"/>
    <w:rsid w:val="00140961"/>
    <w:rsid w:val="00157059"/>
    <w:rsid w:val="00170D15"/>
    <w:rsid w:val="00180963"/>
    <w:rsid w:val="001A3A1E"/>
    <w:rsid w:val="001B0D95"/>
    <w:rsid w:val="001C2A4F"/>
    <w:rsid w:val="001C502A"/>
    <w:rsid w:val="001C6D4D"/>
    <w:rsid w:val="001F3328"/>
    <w:rsid w:val="001F3468"/>
    <w:rsid w:val="001F7C01"/>
    <w:rsid w:val="00205B04"/>
    <w:rsid w:val="00212DF2"/>
    <w:rsid w:val="002161CF"/>
    <w:rsid w:val="00223E00"/>
    <w:rsid w:val="00227DC4"/>
    <w:rsid w:val="0023276A"/>
    <w:rsid w:val="002442BA"/>
    <w:rsid w:val="00254FB3"/>
    <w:rsid w:val="0027259F"/>
    <w:rsid w:val="00286B62"/>
    <w:rsid w:val="00295559"/>
    <w:rsid w:val="002B1567"/>
    <w:rsid w:val="002C3D95"/>
    <w:rsid w:val="002D2765"/>
    <w:rsid w:val="002D7E49"/>
    <w:rsid w:val="002F37B5"/>
    <w:rsid w:val="002F7817"/>
    <w:rsid w:val="00310659"/>
    <w:rsid w:val="003114B9"/>
    <w:rsid w:val="00315BE9"/>
    <w:rsid w:val="0031610C"/>
    <w:rsid w:val="0032158D"/>
    <w:rsid w:val="00337AD7"/>
    <w:rsid w:val="00345371"/>
    <w:rsid w:val="003456DE"/>
    <w:rsid w:val="003506AA"/>
    <w:rsid w:val="003572CF"/>
    <w:rsid w:val="00364B13"/>
    <w:rsid w:val="00384426"/>
    <w:rsid w:val="00392C2C"/>
    <w:rsid w:val="003A6A2F"/>
    <w:rsid w:val="003B1442"/>
    <w:rsid w:val="003D3435"/>
    <w:rsid w:val="003E37EF"/>
    <w:rsid w:val="003E3FC8"/>
    <w:rsid w:val="003F0CEF"/>
    <w:rsid w:val="003F0FF7"/>
    <w:rsid w:val="003F3844"/>
    <w:rsid w:val="00402222"/>
    <w:rsid w:val="00413DC8"/>
    <w:rsid w:val="00414AFA"/>
    <w:rsid w:val="00425D46"/>
    <w:rsid w:val="00435A25"/>
    <w:rsid w:val="00442A80"/>
    <w:rsid w:val="0044736D"/>
    <w:rsid w:val="0046055D"/>
    <w:rsid w:val="004748A2"/>
    <w:rsid w:val="004958DD"/>
    <w:rsid w:val="004A4168"/>
    <w:rsid w:val="004B60F4"/>
    <w:rsid w:val="004C1FC4"/>
    <w:rsid w:val="004C57CF"/>
    <w:rsid w:val="004D1301"/>
    <w:rsid w:val="004D3A2D"/>
    <w:rsid w:val="004D4304"/>
    <w:rsid w:val="004E7A6A"/>
    <w:rsid w:val="004F03E2"/>
    <w:rsid w:val="004F7EDD"/>
    <w:rsid w:val="005074D6"/>
    <w:rsid w:val="005138E3"/>
    <w:rsid w:val="00521102"/>
    <w:rsid w:val="00527143"/>
    <w:rsid w:val="00537B3E"/>
    <w:rsid w:val="00540870"/>
    <w:rsid w:val="0054428C"/>
    <w:rsid w:val="0057260B"/>
    <w:rsid w:val="005772F4"/>
    <w:rsid w:val="00581702"/>
    <w:rsid w:val="00587B34"/>
    <w:rsid w:val="00592C47"/>
    <w:rsid w:val="005C7BA7"/>
    <w:rsid w:val="005E0399"/>
    <w:rsid w:val="005F0377"/>
    <w:rsid w:val="005F30AC"/>
    <w:rsid w:val="005F3C00"/>
    <w:rsid w:val="005F4096"/>
    <w:rsid w:val="005F5B82"/>
    <w:rsid w:val="006014CA"/>
    <w:rsid w:val="00601E15"/>
    <w:rsid w:val="00606FB9"/>
    <w:rsid w:val="006172D1"/>
    <w:rsid w:val="00674C3A"/>
    <w:rsid w:val="006A6539"/>
    <w:rsid w:val="006B4086"/>
    <w:rsid w:val="006B5DEB"/>
    <w:rsid w:val="006C2C93"/>
    <w:rsid w:val="006D56D5"/>
    <w:rsid w:val="00711792"/>
    <w:rsid w:val="007206DA"/>
    <w:rsid w:val="00721DB7"/>
    <w:rsid w:val="0072278B"/>
    <w:rsid w:val="0072632A"/>
    <w:rsid w:val="0074307B"/>
    <w:rsid w:val="00744917"/>
    <w:rsid w:val="0075508D"/>
    <w:rsid w:val="00772C1D"/>
    <w:rsid w:val="00776A65"/>
    <w:rsid w:val="007A02DF"/>
    <w:rsid w:val="007A205E"/>
    <w:rsid w:val="007A45A3"/>
    <w:rsid w:val="007B426B"/>
    <w:rsid w:val="007C0C01"/>
    <w:rsid w:val="007C645A"/>
    <w:rsid w:val="007D0B56"/>
    <w:rsid w:val="00833961"/>
    <w:rsid w:val="00835AA7"/>
    <w:rsid w:val="00837996"/>
    <w:rsid w:val="008462FD"/>
    <w:rsid w:val="00851903"/>
    <w:rsid w:val="00852AF1"/>
    <w:rsid w:val="008737BE"/>
    <w:rsid w:val="00873840"/>
    <w:rsid w:val="00875F17"/>
    <w:rsid w:val="008878A6"/>
    <w:rsid w:val="00890A8B"/>
    <w:rsid w:val="008959CB"/>
    <w:rsid w:val="008A38C8"/>
    <w:rsid w:val="008D2CE7"/>
    <w:rsid w:val="008D319C"/>
    <w:rsid w:val="008D735B"/>
    <w:rsid w:val="008D7847"/>
    <w:rsid w:val="009017ED"/>
    <w:rsid w:val="009054A2"/>
    <w:rsid w:val="0090636F"/>
    <w:rsid w:val="009123F4"/>
    <w:rsid w:val="009279BD"/>
    <w:rsid w:val="00954095"/>
    <w:rsid w:val="0098795C"/>
    <w:rsid w:val="0099546B"/>
    <w:rsid w:val="009C3D43"/>
    <w:rsid w:val="009E419D"/>
    <w:rsid w:val="009E489E"/>
    <w:rsid w:val="009F0EAF"/>
    <w:rsid w:val="009F6476"/>
    <w:rsid w:val="009F647D"/>
    <w:rsid w:val="009F6CA0"/>
    <w:rsid w:val="00A051EF"/>
    <w:rsid w:val="00A15F7C"/>
    <w:rsid w:val="00A31319"/>
    <w:rsid w:val="00A376E5"/>
    <w:rsid w:val="00A5440F"/>
    <w:rsid w:val="00A55A32"/>
    <w:rsid w:val="00A72FE1"/>
    <w:rsid w:val="00AB668D"/>
    <w:rsid w:val="00AB78B3"/>
    <w:rsid w:val="00AB7DB2"/>
    <w:rsid w:val="00AD369A"/>
    <w:rsid w:val="00AE04FA"/>
    <w:rsid w:val="00B142FB"/>
    <w:rsid w:val="00B31682"/>
    <w:rsid w:val="00B322B1"/>
    <w:rsid w:val="00B43192"/>
    <w:rsid w:val="00B62193"/>
    <w:rsid w:val="00B66AF0"/>
    <w:rsid w:val="00B73E78"/>
    <w:rsid w:val="00B76DA4"/>
    <w:rsid w:val="00BB3E49"/>
    <w:rsid w:val="00BD3276"/>
    <w:rsid w:val="00BD40D4"/>
    <w:rsid w:val="00BF2C9F"/>
    <w:rsid w:val="00C00605"/>
    <w:rsid w:val="00C04C59"/>
    <w:rsid w:val="00C15DE4"/>
    <w:rsid w:val="00C2305C"/>
    <w:rsid w:val="00C355CA"/>
    <w:rsid w:val="00C54CAD"/>
    <w:rsid w:val="00C6268F"/>
    <w:rsid w:val="00C7132C"/>
    <w:rsid w:val="00C72C73"/>
    <w:rsid w:val="00C77743"/>
    <w:rsid w:val="00C81D5C"/>
    <w:rsid w:val="00C83A82"/>
    <w:rsid w:val="00C92096"/>
    <w:rsid w:val="00CA4F38"/>
    <w:rsid w:val="00CB7C08"/>
    <w:rsid w:val="00CC3C69"/>
    <w:rsid w:val="00CF2227"/>
    <w:rsid w:val="00CF43A9"/>
    <w:rsid w:val="00D03535"/>
    <w:rsid w:val="00D14A0B"/>
    <w:rsid w:val="00D23BD4"/>
    <w:rsid w:val="00D23CD3"/>
    <w:rsid w:val="00D26939"/>
    <w:rsid w:val="00D4499E"/>
    <w:rsid w:val="00D57C86"/>
    <w:rsid w:val="00D730E1"/>
    <w:rsid w:val="00D951E3"/>
    <w:rsid w:val="00DA3489"/>
    <w:rsid w:val="00DA4758"/>
    <w:rsid w:val="00DB72B7"/>
    <w:rsid w:val="00DE08B4"/>
    <w:rsid w:val="00DE24C6"/>
    <w:rsid w:val="00DE7D2A"/>
    <w:rsid w:val="00DF2929"/>
    <w:rsid w:val="00DF47DC"/>
    <w:rsid w:val="00E01673"/>
    <w:rsid w:val="00E039EF"/>
    <w:rsid w:val="00E05C53"/>
    <w:rsid w:val="00E17A42"/>
    <w:rsid w:val="00E223C0"/>
    <w:rsid w:val="00E22A76"/>
    <w:rsid w:val="00E47FA8"/>
    <w:rsid w:val="00E50FED"/>
    <w:rsid w:val="00E65B58"/>
    <w:rsid w:val="00E65F90"/>
    <w:rsid w:val="00E666B4"/>
    <w:rsid w:val="00E87BF6"/>
    <w:rsid w:val="00EA5450"/>
    <w:rsid w:val="00EB2DAA"/>
    <w:rsid w:val="00EB715A"/>
    <w:rsid w:val="00EB7D47"/>
    <w:rsid w:val="00EC423E"/>
    <w:rsid w:val="00ED723F"/>
    <w:rsid w:val="00EF27C1"/>
    <w:rsid w:val="00F12BAD"/>
    <w:rsid w:val="00F13C7D"/>
    <w:rsid w:val="00F20E76"/>
    <w:rsid w:val="00F233C7"/>
    <w:rsid w:val="00F2696A"/>
    <w:rsid w:val="00F40A04"/>
    <w:rsid w:val="00F544AC"/>
    <w:rsid w:val="00F63C71"/>
    <w:rsid w:val="00F71CC3"/>
    <w:rsid w:val="00F8467E"/>
    <w:rsid w:val="00F9259A"/>
    <w:rsid w:val="00FB17CC"/>
    <w:rsid w:val="00FC2C40"/>
    <w:rsid w:val="00FC2E36"/>
    <w:rsid w:val="00FE50B3"/>
    <w:rsid w:val="00FF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0173"/>
  <w15:docId w15:val="{F0003CFD-E57F-4B0A-968B-024AC62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6A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rsid w:val="00C81D5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1D5C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Основной текст_"/>
    <w:basedOn w:val="a0"/>
    <w:link w:val="12"/>
    <w:rsid w:val="00B62193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2193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f0"/>
    <w:rsid w:val="00B62193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f0"/>
    <w:rsid w:val="00B62193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f0"/>
    <w:rsid w:val="00B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Интервал 0 pt"/>
    <w:basedOn w:val="af0"/>
    <w:rsid w:val="00B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Курсив;Интервал 0 pt"/>
    <w:basedOn w:val="af0"/>
    <w:rsid w:val="00B62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link w:val="Default0"/>
    <w:rsid w:val="00095E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095EE1"/>
    <w:rPr>
      <w:rFonts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095EE1"/>
    <w:rPr>
      <w:b/>
      <w:bCs/>
    </w:rPr>
  </w:style>
  <w:style w:type="paragraph" w:styleId="af2">
    <w:name w:val="No Spacing"/>
    <w:link w:val="af3"/>
    <w:uiPriority w:val="1"/>
    <w:qFormat/>
    <w:rsid w:val="003506AA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3506AA"/>
  </w:style>
  <w:style w:type="paragraph" w:customStyle="1" w:styleId="67">
    <w:name w:val="Основной текст67"/>
    <w:basedOn w:val="a"/>
    <w:rsid w:val="009F6476"/>
    <w:pPr>
      <w:shd w:val="clear" w:color="auto" w:fill="FFFFFF"/>
      <w:spacing w:after="7320" w:line="221" w:lineRule="exact"/>
    </w:pPr>
    <w:rPr>
      <w:rFonts w:eastAsia="Times New Roman" w:cs="Times New Roman"/>
      <w:sz w:val="22"/>
    </w:rPr>
  </w:style>
  <w:style w:type="character" w:customStyle="1" w:styleId="19">
    <w:name w:val="Основной текст19"/>
    <w:basedOn w:val="af0"/>
    <w:rsid w:val="009F6476"/>
    <w:rPr>
      <w:rFonts w:ascii="Times New Roman" w:eastAsia="Times New Roman" w:hAnsi="Times New Roman" w:cs="Times New Roman"/>
      <w:b w:val="0"/>
      <w:bCs w:val="0"/>
      <w:spacing w:val="4"/>
      <w:szCs w:val="28"/>
      <w:shd w:val="clear" w:color="auto" w:fill="FFFFFF"/>
    </w:rPr>
  </w:style>
  <w:style w:type="character" w:customStyle="1" w:styleId="200">
    <w:name w:val="Основной текст20"/>
    <w:basedOn w:val="af0"/>
    <w:rsid w:val="009F6476"/>
    <w:rPr>
      <w:rFonts w:ascii="Times New Roman" w:eastAsia="Times New Roman" w:hAnsi="Times New Roman" w:cs="Times New Roman"/>
      <w:b w:val="0"/>
      <w:bCs w:val="0"/>
      <w:spacing w:val="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57FB-C554-4EF7-A1D4-EE1852C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56838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Михаил</cp:lastModifiedBy>
  <cp:revision>12</cp:revision>
  <cp:lastPrinted>2019-09-21T10:14:00Z</cp:lastPrinted>
  <dcterms:created xsi:type="dcterms:W3CDTF">2019-10-25T07:17:00Z</dcterms:created>
  <dcterms:modified xsi:type="dcterms:W3CDTF">2022-02-17T12:26:00Z</dcterms:modified>
</cp:coreProperties>
</file>