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FB" w:rsidRDefault="00FE00FB" w:rsidP="00FE0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A70">
        <w:rPr>
          <w:rFonts w:ascii="Times New Roman" w:hAnsi="Times New Roman" w:cs="Times New Roman"/>
          <w:sz w:val="24"/>
          <w:szCs w:val="24"/>
        </w:rPr>
        <w:t xml:space="preserve">Диагностика проводится по критериям программы «Детство» разработанными совместно с кафедрой КТ и МДО НИПКРиПРО под руководством к.п.н. Агавелян М.Г. и творческой группы МКДОУ д/с № 478                                                                                                  </w:t>
      </w:r>
      <w:r w:rsidRPr="006F5A70">
        <w:rPr>
          <w:rFonts w:ascii="Times New Roman" w:hAnsi="Times New Roman" w:cs="Times New Roman"/>
          <w:b/>
          <w:sz w:val="28"/>
          <w:szCs w:val="28"/>
          <w:u w:val="single"/>
        </w:rPr>
        <w:t>Итоговая информационно-аналитическая справка по проведенной педагогической диагностике</w:t>
      </w:r>
    </w:p>
    <w:p w:rsidR="00FE00FB" w:rsidRDefault="00FE00FB" w:rsidP="00FE0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A70">
        <w:rPr>
          <w:rFonts w:ascii="Times New Roman" w:hAnsi="Times New Roman" w:cs="Times New Roman"/>
          <w:b/>
          <w:sz w:val="28"/>
          <w:szCs w:val="28"/>
          <w:u w:val="single"/>
        </w:rPr>
        <w:t>по всем разделам программы «Детство»</w:t>
      </w:r>
    </w:p>
    <w:p w:rsidR="00FE00FB" w:rsidRPr="006F5A70" w:rsidRDefault="00FE00FB" w:rsidP="00FE0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FB" w:rsidRPr="006F5A70" w:rsidRDefault="00FE00FB" w:rsidP="00FE0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  <w:r w:rsidRPr="006F5A70">
        <w:rPr>
          <w:rFonts w:ascii="Times New Roman" w:hAnsi="Times New Roman" w:cs="Times New Roman"/>
          <w:sz w:val="28"/>
          <w:szCs w:val="28"/>
        </w:rPr>
        <w:t>№ 2, возраст 2 - 3 года.</w:t>
      </w:r>
    </w:p>
    <w:p w:rsidR="00FE00FB" w:rsidRPr="006F5A70" w:rsidRDefault="00FE00FB" w:rsidP="00FE00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="00AB4ADF">
        <w:rPr>
          <w:rFonts w:ascii="Times New Roman" w:hAnsi="Times New Roman" w:cs="Times New Roman"/>
          <w:sz w:val="28"/>
          <w:szCs w:val="28"/>
        </w:rPr>
        <w:t xml:space="preserve"> 26</w:t>
      </w:r>
      <w:r w:rsidRPr="006F5A70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FE00FB" w:rsidRDefault="00FE00FB" w:rsidP="00A0206C">
      <w:pPr>
        <w:rPr>
          <w:rFonts w:ascii="Times New Roman" w:hAnsi="Times New Roman" w:cs="Times New Roman"/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="00AB4ADF">
        <w:rPr>
          <w:rFonts w:ascii="Times New Roman" w:hAnsi="Times New Roman" w:cs="Times New Roman"/>
          <w:b/>
          <w:sz w:val="28"/>
          <w:szCs w:val="28"/>
        </w:rPr>
        <w:t>:</w:t>
      </w:r>
      <w:r w:rsidR="00AB4ADF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AB4ADF">
        <w:rPr>
          <w:rFonts w:ascii="Times New Roman" w:hAnsi="Times New Roman" w:cs="Times New Roman"/>
          <w:sz w:val="28"/>
          <w:szCs w:val="28"/>
        </w:rPr>
        <w:t>к  (14</w:t>
      </w:r>
      <w:r>
        <w:rPr>
          <w:rFonts w:ascii="Times New Roman" w:hAnsi="Times New Roman" w:cs="Times New Roman"/>
          <w:sz w:val="28"/>
          <w:szCs w:val="28"/>
        </w:rPr>
        <w:t xml:space="preserve"> мальчиков и  </w:t>
      </w:r>
      <w:r w:rsidR="00AB4A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девочек).</w:t>
      </w:r>
    </w:p>
    <w:p w:rsidR="00FE00FB" w:rsidRDefault="00AB4ADF" w:rsidP="00FE00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0FB">
        <w:rPr>
          <w:rFonts w:ascii="Times New Roman" w:hAnsi="Times New Roman" w:cs="Times New Roman"/>
          <w:sz w:val="28"/>
          <w:szCs w:val="28"/>
        </w:rPr>
        <w:t xml:space="preserve"> ребенка не обследовано (</w:t>
      </w:r>
      <w:r>
        <w:rPr>
          <w:rFonts w:ascii="Times New Roman" w:hAnsi="Times New Roman" w:cs="Times New Roman"/>
          <w:sz w:val="28"/>
          <w:szCs w:val="28"/>
        </w:rPr>
        <w:t>Настя К. и Рома М. не адаптированы</w:t>
      </w:r>
      <w:r w:rsidR="00FE00FB">
        <w:rPr>
          <w:rFonts w:ascii="Times New Roman" w:hAnsi="Times New Roman" w:cs="Times New Roman"/>
          <w:sz w:val="28"/>
          <w:szCs w:val="28"/>
        </w:rPr>
        <w:t>).</w:t>
      </w:r>
    </w:p>
    <w:p w:rsidR="00FE00FB" w:rsidRPr="006F5A70" w:rsidRDefault="00FE00FB" w:rsidP="00FE00FB">
      <w:pPr>
        <w:spacing w:line="360" w:lineRule="auto"/>
        <w:rPr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>
        <w:rPr>
          <w:rFonts w:ascii="Times New Roman" w:hAnsi="Times New Roman" w:cs="Times New Roman"/>
          <w:sz w:val="28"/>
          <w:szCs w:val="28"/>
        </w:rPr>
        <w:t>апрель 201</w:t>
      </w:r>
      <w:r w:rsidR="00AB4ADF">
        <w:rPr>
          <w:rFonts w:ascii="Times New Roman" w:hAnsi="Times New Roman" w:cs="Times New Roman"/>
          <w:sz w:val="28"/>
          <w:szCs w:val="28"/>
        </w:rPr>
        <w:t>9</w:t>
      </w:r>
      <w:r w:rsidRPr="006F5A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00FB" w:rsidRPr="006F5A70" w:rsidRDefault="00FE00FB" w:rsidP="00FE00FB">
      <w:pPr>
        <w:rPr>
          <w:rFonts w:ascii="Times New Roman" w:hAnsi="Times New Roman" w:cs="Times New Roman"/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>Цель:</w:t>
      </w:r>
      <w:r w:rsidRPr="006F5A70">
        <w:rPr>
          <w:rFonts w:ascii="Times New Roman" w:hAnsi="Times New Roman" w:cs="Times New Roman"/>
          <w:sz w:val="28"/>
          <w:szCs w:val="28"/>
        </w:rPr>
        <w:t xml:space="preserve"> исследовать уровень усвоения программы по всем разделам.</w:t>
      </w:r>
    </w:p>
    <w:p w:rsidR="00FE00FB" w:rsidRPr="006F5A70" w:rsidRDefault="00FE00FB" w:rsidP="00FE00FB">
      <w:pPr>
        <w:rPr>
          <w:rFonts w:ascii="Times New Roman" w:hAnsi="Times New Roman" w:cs="Times New Roman"/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00FB" w:rsidRPr="006F5A70" w:rsidRDefault="00FE00FB" w:rsidP="00FE00FB">
      <w:pPr>
        <w:pStyle w:val="a6"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6F5A70">
        <w:rPr>
          <w:sz w:val="28"/>
          <w:szCs w:val="28"/>
        </w:rPr>
        <w:t>определить уровни развития детей данной группы по всем разделам мониторинга</w:t>
      </w:r>
    </w:p>
    <w:p w:rsidR="00FE00FB" w:rsidRPr="006F5A70" w:rsidRDefault="00FE00FB" w:rsidP="00FE00FB">
      <w:pPr>
        <w:pStyle w:val="a6"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rPr>
          <w:sz w:val="28"/>
          <w:szCs w:val="28"/>
        </w:rPr>
      </w:pPr>
      <w:r w:rsidRPr="006F5A70">
        <w:rPr>
          <w:sz w:val="28"/>
          <w:szCs w:val="28"/>
        </w:rPr>
        <w:t>разработать рекомендации по полученным результатам мониторинга</w:t>
      </w:r>
    </w:p>
    <w:p w:rsidR="00FE00FB" w:rsidRPr="006F5A70" w:rsidRDefault="00FE00FB" w:rsidP="00FE00FB">
      <w:pPr>
        <w:pStyle w:val="a6"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rPr>
          <w:sz w:val="28"/>
          <w:szCs w:val="28"/>
        </w:rPr>
      </w:pPr>
      <w:r w:rsidRPr="006F5A70">
        <w:rPr>
          <w:sz w:val="28"/>
          <w:szCs w:val="28"/>
        </w:rPr>
        <w:t>наметить приблизительный план работы на учебный год</w:t>
      </w:r>
    </w:p>
    <w:p w:rsidR="00B85521" w:rsidRDefault="00B85521" w:rsidP="00550C66">
      <w:pPr>
        <w:rPr>
          <w:sz w:val="28"/>
          <w:szCs w:val="28"/>
        </w:rPr>
      </w:pPr>
    </w:p>
    <w:p w:rsidR="00352D2E" w:rsidRDefault="00550C66" w:rsidP="00352D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F80">
        <w:rPr>
          <w:sz w:val="28"/>
          <w:szCs w:val="28"/>
        </w:rPr>
        <w:t>Проанализировав результаты</w:t>
      </w:r>
      <w:r>
        <w:rPr>
          <w:sz w:val="28"/>
          <w:szCs w:val="28"/>
        </w:rPr>
        <w:t xml:space="preserve"> мониторинга по</w:t>
      </w:r>
      <w:r w:rsidR="0001527A" w:rsidRPr="00497D0A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области </w:t>
      </w:r>
      <w:r w:rsidR="00352D2E" w:rsidRPr="00497D0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52D2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Социально-коммуникативно</w:t>
      </w:r>
      <w:r w:rsidR="0001527A"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="00352D2E" w:rsidRPr="00497D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развити</w:t>
      </w:r>
      <w:r w:rsidR="0001527A">
        <w:rPr>
          <w:rFonts w:ascii="Times New Roman" w:hAnsi="Times New Roman" w:cs="Times New Roman"/>
          <w:b/>
          <w:i/>
          <w:color w:val="000000"/>
          <w:sz w:val="28"/>
          <w:szCs w:val="28"/>
        </w:rPr>
        <w:t>е</w:t>
      </w:r>
      <w:r w:rsidR="00352D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50C66" w:rsidRDefault="00550C66" w:rsidP="00340CE6">
      <w:pPr>
        <w:spacing w:after="0"/>
        <w:rPr>
          <w:sz w:val="28"/>
          <w:szCs w:val="28"/>
        </w:rPr>
      </w:pPr>
      <w:r w:rsidRPr="00AB6F80">
        <w:rPr>
          <w:sz w:val="28"/>
          <w:szCs w:val="28"/>
        </w:rPr>
        <w:t>можно сделать вывод, что в данной группе:</w:t>
      </w:r>
    </w:p>
    <w:p w:rsidR="00340CE6" w:rsidRPr="00340CE6" w:rsidRDefault="00340CE6" w:rsidP="00340C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D2E" w:rsidRDefault="00987146" w:rsidP="00352D2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Превышающий уровень - 16 чел., что составляет 66,7</w:t>
      </w:r>
      <w:r w:rsidR="00352D2E">
        <w:rPr>
          <w:rFonts w:ascii="Times New Roman" w:hAnsi="Times New Roman" w:cs="Times New Roman"/>
          <w:sz w:val="28"/>
          <w:szCs w:val="28"/>
        </w:rPr>
        <w:t>%</w:t>
      </w:r>
    </w:p>
    <w:p w:rsidR="00352D2E" w:rsidRDefault="00CB0646" w:rsidP="00352D2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</w:t>
      </w:r>
      <w:r w:rsidR="00987146">
        <w:rPr>
          <w:rFonts w:ascii="Times New Roman" w:hAnsi="Times New Roman" w:cs="Times New Roman"/>
          <w:sz w:val="28"/>
          <w:szCs w:val="28"/>
        </w:rPr>
        <w:t>ень - 3 чел., что составляет  12,5</w:t>
      </w:r>
      <w:r w:rsidR="00352D2E">
        <w:rPr>
          <w:rFonts w:ascii="Times New Roman" w:hAnsi="Times New Roman" w:cs="Times New Roman"/>
          <w:sz w:val="28"/>
          <w:szCs w:val="28"/>
        </w:rPr>
        <w:t>%</w:t>
      </w:r>
    </w:p>
    <w:p w:rsidR="00352D2E" w:rsidRDefault="00987146" w:rsidP="00352D2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- 5 чел., что составляет  20,8</w:t>
      </w:r>
      <w:r w:rsidR="00352D2E">
        <w:rPr>
          <w:rFonts w:ascii="Times New Roman" w:hAnsi="Times New Roman" w:cs="Times New Roman"/>
          <w:sz w:val="28"/>
          <w:szCs w:val="28"/>
        </w:rPr>
        <w:t>%</w:t>
      </w:r>
    </w:p>
    <w:p w:rsidR="00AB0C39" w:rsidRPr="00AB0C39" w:rsidRDefault="00987146" w:rsidP="00AB0C39">
      <w:p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(Денис К.- стеснителен</w:t>
      </w:r>
      <w:r w:rsidR="00AB0C39">
        <w:rPr>
          <w:sz w:val="28"/>
          <w:szCs w:val="28"/>
        </w:rPr>
        <w:t xml:space="preserve">, настроение меняется плаксивостью.                              </w:t>
      </w:r>
      <w:r>
        <w:rPr>
          <w:sz w:val="28"/>
          <w:szCs w:val="28"/>
        </w:rPr>
        <w:t>Влад Г</w:t>
      </w:r>
      <w:r w:rsidR="00AB0C39">
        <w:rPr>
          <w:sz w:val="28"/>
          <w:szCs w:val="28"/>
        </w:rPr>
        <w:t xml:space="preserve">.- отсутствие речи, замкнут.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Семен Ш</w:t>
      </w:r>
      <w:r w:rsidR="00AB0C39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Ваня Д.</w:t>
      </w:r>
      <w:r w:rsidR="00AB0C39">
        <w:rPr>
          <w:rFonts w:ascii="Times New Roman" w:hAnsi="Times New Roman" w:cs="Times New Roman"/>
          <w:sz w:val="28"/>
          <w:szCs w:val="28"/>
        </w:rPr>
        <w:t xml:space="preserve"> </w:t>
      </w:r>
      <w:r w:rsidR="00AB0C39">
        <w:rPr>
          <w:sz w:val="28"/>
          <w:szCs w:val="28"/>
        </w:rPr>
        <w:t xml:space="preserve">отвечает отказом на просьбу взрослого, отсутствие речи.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Регина Ч</w:t>
      </w:r>
      <w:r w:rsidR="00AB0C39">
        <w:rPr>
          <w:rFonts w:ascii="Times New Roman" w:hAnsi="Times New Roman" w:cs="Times New Roman"/>
          <w:sz w:val="28"/>
          <w:szCs w:val="28"/>
        </w:rPr>
        <w:t xml:space="preserve">. - </w:t>
      </w:r>
      <w:r w:rsidR="00AB0C39">
        <w:rPr>
          <w:sz w:val="28"/>
          <w:szCs w:val="28"/>
        </w:rPr>
        <w:t>быстро устает, часто болеющий ребенок, речь слаборазвита.)</w:t>
      </w:r>
    </w:p>
    <w:p w:rsidR="00461B51" w:rsidRDefault="00A16D5C" w:rsidP="00A16D5C">
      <w:pPr>
        <w:jc w:val="both"/>
        <w:rPr>
          <w:rFonts w:ascii="Times New Roman" w:hAnsi="Times New Roman" w:cs="Times New Roman"/>
          <w:sz w:val="28"/>
          <w:szCs w:val="28"/>
        </w:rPr>
      </w:pPr>
      <w:r w:rsidRPr="00C6055F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</w:t>
      </w:r>
      <w:r w:rsidRPr="00C6055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эмоционально-положительное состояние детей, поддерживать доброжелательные взаимоотношения детей со взрослыми и сверстниками,</w:t>
      </w:r>
      <w:r w:rsidRPr="008A0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побуждать ребёнка к проявлению активности и инициативности, вступать в общение со взрослыми и сверстниками, поддерживать доброжелательный тон общения в игре и совместной деятельности, развивать</w:t>
      </w:r>
      <w:r w:rsidRPr="00B33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артикуляционный и голосовой аппарат через игру, </w:t>
      </w:r>
      <w:r>
        <w:rPr>
          <w:sz w:val="28"/>
          <w:szCs w:val="28"/>
        </w:rPr>
        <w:lastRenderedPageBreak/>
        <w:t>чтение наизусть и пересказ литературных произведений (сказки, потешки, стихи).</w:t>
      </w:r>
    </w:p>
    <w:p w:rsidR="00461B51" w:rsidRDefault="00461B51" w:rsidP="00461B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2225">
        <w:rPr>
          <w:sz w:val="28"/>
          <w:szCs w:val="28"/>
        </w:rPr>
        <w:t xml:space="preserve">Проанализировав результаты мониторинга по </w:t>
      </w:r>
      <w:r w:rsidR="00A13CDA" w:rsidRPr="00A13CDA">
        <w:rPr>
          <w:rFonts w:ascii="Times New Roman" w:hAnsi="Times New Roman" w:cs="Times New Roman"/>
          <w:sz w:val="28"/>
          <w:szCs w:val="28"/>
        </w:rPr>
        <w:t>разделу</w:t>
      </w:r>
      <w:r w:rsidRPr="00A13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B51" w:rsidRDefault="00461B51" w:rsidP="00461B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«Игра как особое пространство развития ребенка»  </w:t>
      </w:r>
    </w:p>
    <w:p w:rsidR="00461B51" w:rsidRDefault="00461B51" w:rsidP="00461B51">
      <w:pPr>
        <w:spacing w:after="0"/>
        <w:rPr>
          <w:sz w:val="28"/>
          <w:szCs w:val="28"/>
        </w:rPr>
      </w:pPr>
      <w:r w:rsidRPr="004D2225">
        <w:rPr>
          <w:sz w:val="28"/>
          <w:szCs w:val="28"/>
        </w:rPr>
        <w:t>можно сделать вывод, что в данной группе:</w:t>
      </w:r>
    </w:p>
    <w:p w:rsidR="00461B51" w:rsidRPr="0001527A" w:rsidRDefault="00461B51" w:rsidP="00461B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1B51" w:rsidRDefault="00430D13" w:rsidP="00430D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7146">
        <w:rPr>
          <w:rFonts w:ascii="Times New Roman" w:hAnsi="Times New Roman" w:cs="Times New Roman"/>
          <w:sz w:val="28"/>
          <w:szCs w:val="28"/>
        </w:rPr>
        <w:t>Превышающий уровень - 14</w:t>
      </w:r>
      <w:r w:rsidR="00FD36D3">
        <w:rPr>
          <w:rFonts w:ascii="Times New Roman" w:hAnsi="Times New Roman" w:cs="Times New Roman"/>
          <w:sz w:val="28"/>
          <w:szCs w:val="28"/>
        </w:rPr>
        <w:t xml:space="preserve"> чел., что составляет 5</w:t>
      </w:r>
      <w:r w:rsidR="00987146">
        <w:rPr>
          <w:rFonts w:ascii="Times New Roman" w:hAnsi="Times New Roman" w:cs="Times New Roman"/>
          <w:sz w:val="28"/>
          <w:szCs w:val="28"/>
        </w:rPr>
        <w:t>8,3</w:t>
      </w:r>
      <w:r w:rsidR="00461B51">
        <w:rPr>
          <w:rFonts w:ascii="Times New Roman" w:hAnsi="Times New Roman" w:cs="Times New Roman"/>
          <w:sz w:val="28"/>
          <w:szCs w:val="28"/>
        </w:rPr>
        <w:t>%</w:t>
      </w:r>
    </w:p>
    <w:p w:rsidR="00461B51" w:rsidRDefault="00FD36D3" w:rsidP="00461B5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</w:t>
      </w:r>
      <w:r w:rsidR="00987146">
        <w:rPr>
          <w:rFonts w:ascii="Times New Roman" w:hAnsi="Times New Roman" w:cs="Times New Roman"/>
          <w:sz w:val="28"/>
          <w:szCs w:val="28"/>
        </w:rPr>
        <w:t>ень - 7 чел., что составляет  29,2</w:t>
      </w:r>
      <w:r w:rsidR="00461B51">
        <w:rPr>
          <w:rFonts w:ascii="Times New Roman" w:hAnsi="Times New Roman" w:cs="Times New Roman"/>
          <w:sz w:val="28"/>
          <w:szCs w:val="28"/>
        </w:rPr>
        <w:t>%</w:t>
      </w:r>
    </w:p>
    <w:p w:rsidR="00461B51" w:rsidRDefault="00987146" w:rsidP="00430D1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- 3</w:t>
      </w:r>
      <w:r w:rsidR="00461B51">
        <w:rPr>
          <w:rFonts w:ascii="Times New Roman" w:hAnsi="Times New Roman" w:cs="Times New Roman"/>
          <w:sz w:val="28"/>
          <w:szCs w:val="28"/>
        </w:rPr>
        <w:t xml:space="preserve"> че</w:t>
      </w:r>
      <w:r w:rsidR="00FD36D3">
        <w:rPr>
          <w:rFonts w:ascii="Times New Roman" w:hAnsi="Times New Roman" w:cs="Times New Roman"/>
          <w:sz w:val="28"/>
          <w:szCs w:val="28"/>
        </w:rPr>
        <w:t xml:space="preserve">л., что </w:t>
      </w:r>
      <w:r>
        <w:rPr>
          <w:rFonts w:ascii="Times New Roman" w:hAnsi="Times New Roman" w:cs="Times New Roman"/>
          <w:sz w:val="28"/>
          <w:szCs w:val="28"/>
        </w:rPr>
        <w:t>составляет  12,5</w:t>
      </w:r>
      <w:r w:rsidR="00461B51">
        <w:rPr>
          <w:rFonts w:ascii="Times New Roman" w:hAnsi="Times New Roman" w:cs="Times New Roman"/>
          <w:sz w:val="28"/>
          <w:szCs w:val="28"/>
        </w:rPr>
        <w:t>%</w:t>
      </w:r>
    </w:p>
    <w:p w:rsidR="00BF13A0" w:rsidRPr="00B54DA0" w:rsidRDefault="001965E1" w:rsidP="00B54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7146">
        <w:rPr>
          <w:rFonts w:ascii="Times New Roman" w:hAnsi="Times New Roman" w:cs="Times New Roman"/>
          <w:sz w:val="28"/>
          <w:szCs w:val="28"/>
        </w:rPr>
        <w:t>Семен Ш, Денис К.</w:t>
      </w:r>
      <w:r w:rsidR="00733221">
        <w:rPr>
          <w:rFonts w:ascii="Times New Roman" w:hAnsi="Times New Roman" w:cs="Times New Roman"/>
          <w:sz w:val="28"/>
          <w:szCs w:val="28"/>
        </w:rPr>
        <w:t>. - отсутствие речи, стеснительны, предпочитают играть одни</w:t>
      </w:r>
      <w:r w:rsidR="00987146">
        <w:rPr>
          <w:rFonts w:ascii="Times New Roman" w:hAnsi="Times New Roman" w:cs="Times New Roman"/>
          <w:sz w:val="28"/>
          <w:szCs w:val="28"/>
        </w:rPr>
        <w:t xml:space="preserve">, </w:t>
      </w:r>
      <w:r w:rsidR="00987146">
        <w:rPr>
          <w:sz w:val="28"/>
          <w:szCs w:val="28"/>
        </w:rPr>
        <w:t>Влад Г.</w:t>
      </w:r>
      <w:r w:rsidR="00BF13A0" w:rsidRPr="00B54DA0">
        <w:rPr>
          <w:sz w:val="28"/>
          <w:szCs w:val="28"/>
        </w:rPr>
        <w:t xml:space="preserve"> - словарный запас беден, ребёнок не стремиться вступать в общение со взрослым и сверстниками, не пользуется предметами заместителями, в игре со сверстниками конфликтует, отбирает игрушки</w:t>
      </w:r>
      <w:r w:rsidR="00BF13A0">
        <w:rPr>
          <w:b/>
          <w:sz w:val="28"/>
          <w:szCs w:val="28"/>
        </w:rPr>
        <w:t>.</w:t>
      </w:r>
      <w:r w:rsidRPr="00B54DA0">
        <w:rPr>
          <w:sz w:val="28"/>
          <w:szCs w:val="28"/>
        </w:rPr>
        <w:t>)</w:t>
      </w:r>
      <w:r w:rsidR="00BF13A0" w:rsidRPr="00B54DA0">
        <w:rPr>
          <w:sz w:val="28"/>
          <w:szCs w:val="28"/>
        </w:rPr>
        <w:t xml:space="preserve"> </w:t>
      </w:r>
    </w:p>
    <w:p w:rsidR="00A16D5C" w:rsidRPr="008A0AA8" w:rsidRDefault="00A16D5C" w:rsidP="0043118B">
      <w:pPr>
        <w:pStyle w:val="a6"/>
        <w:ind w:left="0"/>
        <w:jc w:val="both"/>
        <w:rPr>
          <w:sz w:val="28"/>
          <w:szCs w:val="28"/>
        </w:rPr>
      </w:pPr>
      <w:r w:rsidRPr="00C6055F">
        <w:rPr>
          <w:b/>
          <w:i/>
          <w:sz w:val="28"/>
          <w:szCs w:val="28"/>
          <w:u w:val="single"/>
        </w:rPr>
        <w:t>Рекомендации</w:t>
      </w:r>
      <w:r w:rsidRPr="00C6055F">
        <w:rPr>
          <w:i/>
          <w:sz w:val="28"/>
          <w:szCs w:val="28"/>
        </w:rPr>
        <w:t>:</w:t>
      </w:r>
      <w:r w:rsidRPr="008A0AA8">
        <w:rPr>
          <w:sz w:val="28"/>
          <w:szCs w:val="28"/>
        </w:rPr>
        <w:t xml:space="preserve"> развивать игровой опыт каждого ребёнка, учить пользоваться предметами заместителями, интерес к творческим проявлениям в игре и игровому общению со сверстниками, поддерживать новые возм</w:t>
      </w:r>
      <w:r>
        <w:rPr>
          <w:sz w:val="28"/>
          <w:szCs w:val="28"/>
        </w:rPr>
        <w:t>ожности игрового отражения мира.</w:t>
      </w:r>
    </w:p>
    <w:p w:rsidR="00BF13A0" w:rsidRDefault="00BF13A0" w:rsidP="00461B5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461B51" w:rsidRDefault="00461B51" w:rsidP="00461B51">
      <w:pPr>
        <w:tabs>
          <w:tab w:val="left" w:pos="103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E61C6">
        <w:rPr>
          <w:sz w:val="28"/>
          <w:szCs w:val="28"/>
        </w:rPr>
        <w:t>Проанализировав результаты мониторинга по</w:t>
      </w:r>
      <w:r w:rsidRPr="00497D0A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области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Речевое</w:t>
      </w:r>
      <w:r w:rsidRPr="00497D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развитие</w:t>
      </w:r>
      <w:r w:rsidRPr="00497D0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461B51" w:rsidRPr="008E61C6" w:rsidRDefault="00461B51" w:rsidP="00461B51">
      <w:pPr>
        <w:tabs>
          <w:tab w:val="left" w:pos="1035"/>
        </w:tabs>
        <w:rPr>
          <w:sz w:val="28"/>
          <w:szCs w:val="28"/>
        </w:rPr>
      </w:pPr>
      <w:r w:rsidRPr="008E61C6">
        <w:rPr>
          <w:sz w:val="28"/>
          <w:szCs w:val="28"/>
        </w:rPr>
        <w:t>можно сделать вывод, что в данной группе:</w:t>
      </w:r>
    </w:p>
    <w:p w:rsidR="00461B51" w:rsidRDefault="00987146" w:rsidP="00461B5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Превышающий уровень - 11</w:t>
      </w:r>
      <w:r w:rsidR="00FD36D3">
        <w:rPr>
          <w:rFonts w:ascii="Times New Roman" w:hAnsi="Times New Roman" w:cs="Times New Roman"/>
          <w:sz w:val="28"/>
          <w:szCs w:val="28"/>
        </w:rPr>
        <w:t xml:space="preserve"> чел., что составляет </w:t>
      </w:r>
      <w:r>
        <w:rPr>
          <w:rFonts w:ascii="Times New Roman" w:hAnsi="Times New Roman" w:cs="Times New Roman"/>
          <w:sz w:val="28"/>
          <w:szCs w:val="28"/>
        </w:rPr>
        <w:t>45,8</w:t>
      </w:r>
      <w:r w:rsidR="00461B51">
        <w:rPr>
          <w:rFonts w:ascii="Times New Roman" w:hAnsi="Times New Roman" w:cs="Times New Roman"/>
          <w:sz w:val="28"/>
          <w:szCs w:val="28"/>
        </w:rPr>
        <w:t>%</w:t>
      </w:r>
    </w:p>
    <w:p w:rsidR="00461B51" w:rsidRDefault="00987146" w:rsidP="00461B5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- 7</w:t>
      </w:r>
      <w:r w:rsidR="00FD36D3">
        <w:rPr>
          <w:rFonts w:ascii="Times New Roman" w:hAnsi="Times New Roman" w:cs="Times New Roman"/>
          <w:sz w:val="28"/>
          <w:szCs w:val="28"/>
        </w:rPr>
        <w:t xml:space="preserve"> чел., что </w:t>
      </w:r>
      <w:r>
        <w:rPr>
          <w:rFonts w:ascii="Times New Roman" w:hAnsi="Times New Roman" w:cs="Times New Roman"/>
          <w:sz w:val="28"/>
          <w:szCs w:val="28"/>
        </w:rPr>
        <w:t>составляет 29,2</w:t>
      </w:r>
      <w:r w:rsidR="00461B51">
        <w:rPr>
          <w:rFonts w:ascii="Times New Roman" w:hAnsi="Times New Roman" w:cs="Times New Roman"/>
          <w:sz w:val="28"/>
          <w:szCs w:val="28"/>
        </w:rPr>
        <w:t>%</w:t>
      </w:r>
    </w:p>
    <w:p w:rsidR="00BF13A0" w:rsidRDefault="00461B51" w:rsidP="001965E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</w:t>
      </w:r>
      <w:r w:rsidR="00FD36D3">
        <w:rPr>
          <w:rFonts w:ascii="Times New Roman" w:hAnsi="Times New Roman" w:cs="Times New Roman"/>
          <w:sz w:val="28"/>
          <w:szCs w:val="28"/>
        </w:rPr>
        <w:t>точный уров</w:t>
      </w:r>
      <w:r w:rsidR="00987146">
        <w:rPr>
          <w:rFonts w:ascii="Times New Roman" w:hAnsi="Times New Roman" w:cs="Times New Roman"/>
          <w:sz w:val="28"/>
          <w:szCs w:val="28"/>
        </w:rPr>
        <w:t>ень - 6 чел., что составляет  25,0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1965E1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r w:rsidR="00987146">
        <w:rPr>
          <w:rFonts w:ascii="Times New Roman" w:hAnsi="Times New Roman" w:cs="Times New Roman"/>
          <w:sz w:val="28"/>
          <w:szCs w:val="28"/>
        </w:rPr>
        <w:t>Егор  Щ</w:t>
      </w:r>
      <w:r w:rsidR="00BF13A0">
        <w:rPr>
          <w:rFonts w:ascii="Times New Roman" w:hAnsi="Times New Roman" w:cs="Times New Roman"/>
          <w:sz w:val="28"/>
          <w:szCs w:val="28"/>
        </w:rPr>
        <w:t xml:space="preserve">, </w:t>
      </w:r>
      <w:r w:rsidR="00987146">
        <w:rPr>
          <w:rFonts w:ascii="Times New Roman" w:hAnsi="Times New Roman" w:cs="Times New Roman"/>
          <w:sz w:val="28"/>
          <w:szCs w:val="28"/>
        </w:rPr>
        <w:t>Ваня Д</w:t>
      </w:r>
      <w:r w:rsidR="00BF13A0">
        <w:rPr>
          <w:rFonts w:ascii="Times New Roman" w:hAnsi="Times New Roman" w:cs="Times New Roman"/>
          <w:sz w:val="28"/>
          <w:szCs w:val="28"/>
        </w:rPr>
        <w:t xml:space="preserve">., </w:t>
      </w:r>
      <w:r w:rsidR="00987146">
        <w:rPr>
          <w:rFonts w:ascii="Times New Roman" w:hAnsi="Times New Roman" w:cs="Times New Roman"/>
          <w:sz w:val="28"/>
          <w:szCs w:val="28"/>
        </w:rPr>
        <w:t>Влад Г</w:t>
      </w:r>
      <w:r w:rsidR="00BF13A0">
        <w:rPr>
          <w:rFonts w:ascii="Times New Roman" w:hAnsi="Times New Roman" w:cs="Times New Roman"/>
          <w:sz w:val="28"/>
          <w:szCs w:val="28"/>
        </w:rPr>
        <w:t xml:space="preserve">., </w:t>
      </w:r>
      <w:r w:rsidR="00987146">
        <w:rPr>
          <w:rFonts w:ascii="Times New Roman" w:hAnsi="Times New Roman" w:cs="Times New Roman"/>
          <w:sz w:val="28"/>
          <w:szCs w:val="28"/>
        </w:rPr>
        <w:t>Катя Б.</w:t>
      </w:r>
      <w:r w:rsidR="00BF13A0">
        <w:rPr>
          <w:rFonts w:ascii="Times New Roman" w:hAnsi="Times New Roman" w:cs="Times New Roman"/>
          <w:sz w:val="28"/>
          <w:szCs w:val="28"/>
        </w:rPr>
        <w:t xml:space="preserve"> - отсутствие речи, общается жестами. </w:t>
      </w:r>
    </w:p>
    <w:p w:rsidR="00BF13A0" w:rsidRDefault="00987146" w:rsidP="001965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 Ш</w:t>
      </w:r>
      <w:r w:rsidR="00BF13A0">
        <w:rPr>
          <w:rFonts w:ascii="Times New Roman" w:hAnsi="Times New Roman" w:cs="Times New Roman"/>
          <w:sz w:val="28"/>
          <w:szCs w:val="28"/>
        </w:rPr>
        <w:t>.</w:t>
      </w:r>
      <w:r w:rsidR="00BF13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Денис К</w:t>
      </w:r>
      <w:r w:rsidR="00BF13A0">
        <w:rPr>
          <w:sz w:val="28"/>
          <w:szCs w:val="28"/>
        </w:rPr>
        <w:t xml:space="preserve">.- словарный запас беден, ребёнок не стремиться вступать в общение со взрослым и сверстниками, </w:t>
      </w:r>
      <w:r w:rsidR="00BF13A0">
        <w:rPr>
          <w:rFonts w:ascii="Times New Roman" w:eastAsia="Times New Roman" w:hAnsi="Times New Roman" w:cs="Times New Roman"/>
          <w:sz w:val="28"/>
          <w:szCs w:val="28"/>
        </w:rPr>
        <w:t>отвечает на вопросы преимущественно жестом или использованием упрощённых слов.</w:t>
      </w:r>
      <w:r w:rsidR="001965E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118B" w:rsidRDefault="0043118B" w:rsidP="001965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840" w:rsidRPr="00725840" w:rsidRDefault="00725840" w:rsidP="0072584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5840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</w:t>
      </w:r>
      <w:r w:rsidRPr="0072584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25840" w:rsidRPr="004B0E83" w:rsidRDefault="00725840" w:rsidP="00725840">
      <w:pPr>
        <w:tabs>
          <w:tab w:val="left" w:pos="103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B33F58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артикуляционный и голосовой аппарат через игру, чтение             наизусть и пересказ литературных произведений (сказки, потешки, стихи).</w:t>
      </w:r>
    </w:p>
    <w:p w:rsidR="00B85521" w:rsidRDefault="00725840" w:rsidP="00725840">
      <w:pPr>
        <w:pStyle w:val="41"/>
        <w:shd w:val="clear" w:color="auto" w:fill="auto"/>
        <w:tabs>
          <w:tab w:val="left" w:pos="460"/>
        </w:tabs>
        <w:spacing w:after="0" w:line="340" w:lineRule="exact"/>
        <w:ind w:right="40" w:firstLine="0"/>
        <w:jc w:val="left"/>
        <w:rPr>
          <w:rStyle w:val="125pt3"/>
          <w:sz w:val="28"/>
          <w:szCs w:val="28"/>
        </w:rPr>
      </w:pPr>
      <w:r>
        <w:rPr>
          <w:rStyle w:val="125pt3"/>
          <w:sz w:val="28"/>
          <w:szCs w:val="28"/>
        </w:rPr>
        <w:t>р</w:t>
      </w:r>
      <w:r w:rsidRPr="001319C2">
        <w:rPr>
          <w:rStyle w:val="125pt3"/>
          <w:sz w:val="28"/>
          <w:szCs w:val="28"/>
        </w:rPr>
        <w:t>азвивать умение понимать обращенную речь с оп</w:t>
      </w:r>
      <w:r>
        <w:rPr>
          <w:rStyle w:val="125pt3"/>
          <w:sz w:val="28"/>
          <w:szCs w:val="28"/>
        </w:rPr>
        <w:t xml:space="preserve">орой и без опоры на наглядность, </w:t>
      </w:r>
      <w:r w:rsidRPr="001319C2">
        <w:rPr>
          <w:rStyle w:val="125pt3"/>
          <w:sz w:val="28"/>
          <w:szCs w:val="28"/>
        </w:rPr>
        <w:t>умение отвечать на вопросы, используя форму простого предложения или высказывания из 2-3 простых фраз.</w:t>
      </w:r>
    </w:p>
    <w:p w:rsidR="00725840" w:rsidRDefault="00725840" w:rsidP="00725840">
      <w:pPr>
        <w:pStyle w:val="41"/>
        <w:shd w:val="clear" w:color="auto" w:fill="auto"/>
        <w:tabs>
          <w:tab w:val="left" w:pos="460"/>
        </w:tabs>
        <w:spacing w:after="0" w:line="340" w:lineRule="exact"/>
        <w:ind w:right="40" w:firstLine="0"/>
        <w:jc w:val="left"/>
        <w:rPr>
          <w:sz w:val="28"/>
          <w:szCs w:val="28"/>
        </w:rPr>
      </w:pPr>
    </w:p>
    <w:p w:rsidR="00340CE6" w:rsidRDefault="00550C66" w:rsidP="00340C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C178C5">
        <w:rPr>
          <w:sz w:val="28"/>
          <w:szCs w:val="28"/>
        </w:rPr>
        <w:t xml:space="preserve">роанализировав результаты мониторинга по </w:t>
      </w:r>
      <w:r w:rsidR="00340CE6">
        <w:rPr>
          <w:rFonts w:ascii="Times New Roman" w:hAnsi="Times New Roman" w:cs="Times New Roman"/>
          <w:b/>
          <w:i/>
          <w:sz w:val="28"/>
          <w:szCs w:val="28"/>
        </w:rPr>
        <w:t>образовательной области «</w:t>
      </w:r>
      <w:r w:rsidR="00340CE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</w:t>
      </w:r>
      <w:r w:rsidR="00A13CD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вательное развитие</w:t>
      </w:r>
      <w:r w:rsidR="00340CE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50C66" w:rsidRPr="00C178C5" w:rsidRDefault="00550C66" w:rsidP="00550C66">
      <w:pPr>
        <w:tabs>
          <w:tab w:val="left" w:pos="1035"/>
        </w:tabs>
        <w:rPr>
          <w:sz w:val="28"/>
          <w:szCs w:val="28"/>
        </w:rPr>
      </w:pPr>
      <w:r w:rsidRPr="00C178C5">
        <w:rPr>
          <w:sz w:val="28"/>
          <w:szCs w:val="28"/>
        </w:rPr>
        <w:lastRenderedPageBreak/>
        <w:t>можно сделать вывод, что в данной группе:</w:t>
      </w:r>
    </w:p>
    <w:p w:rsidR="00340CE6" w:rsidRDefault="00987146" w:rsidP="00340CE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Превышающий уровень -  11чел., что составляет 45,8</w:t>
      </w:r>
      <w:r w:rsidR="00340CE6">
        <w:rPr>
          <w:rFonts w:ascii="Times New Roman" w:hAnsi="Times New Roman" w:cs="Times New Roman"/>
          <w:sz w:val="28"/>
          <w:szCs w:val="28"/>
        </w:rPr>
        <w:t>%</w:t>
      </w:r>
    </w:p>
    <w:p w:rsidR="00340CE6" w:rsidRDefault="00340CE6" w:rsidP="00340CE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</w:t>
      </w:r>
      <w:r w:rsidR="00987146">
        <w:rPr>
          <w:rFonts w:ascii="Times New Roman" w:hAnsi="Times New Roman" w:cs="Times New Roman"/>
          <w:sz w:val="28"/>
          <w:szCs w:val="28"/>
        </w:rPr>
        <w:t>уровень -  9 чел., что составляет  37,5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40CE6" w:rsidRDefault="00987146" w:rsidP="00340CE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-  4 чел., что составляет 16,7</w:t>
      </w:r>
      <w:r w:rsidR="00340CE6">
        <w:rPr>
          <w:rFonts w:ascii="Times New Roman" w:hAnsi="Times New Roman" w:cs="Times New Roman"/>
          <w:sz w:val="28"/>
          <w:szCs w:val="28"/>
        </w:rPr>
        <w:t>%</w:t>
      </w:r>
    </w:p>
    <w:p w:rsidR="00AB0C39" w:rsidRDefault="00AB0C39" w:rsidP="00AB0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7146">
        <w:rPr>
          <w:rFonts w:ascii="Times New Roman" w:hAnsi="Times New Roman" w:cs="Times New Roman"/>
          <w:sz w:val="28"/>
          <w:szCs w:val="28"/>
        </w:rPr>
        <w:t xml:space="preserve">Егор Щ,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46">
        <w:rPr>
          <w:rFonts w:ascii="Times New Roman" w:hAnsi="Times New Roman" w:cs="Times New Roman"/>
          <w:sz w:val="28"/>
          <w:szCs w:val="28"/>
        </w:rPr>
        <w:t>Ярослав К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987146">
        <w:rPr>
          <w:rFonts w:ascii="Times New Roman" w:hAnsi="Times New Roman" w:cs="Times New Roman"/>
          <w:sz w:val="28"/>
          <w:szCs w:val="28"/>
        </w:rPr>
        <w:t>Ваня Д.</w:t>
      </w:r>
      <w:r>
        <w:rPr>
          <w:rFonts w:ascii="Times New Roman" w:hAnsi="Times New Roman" w:cs="Times New Roman"/>
          <w:sz w:val="28"/>
          <w:szCs w:val="28"/>
        </w:rPr>
        <w:t xml:space="preserve"> – не </w:t>
      </w:r>
      <w:r w:rsidRPr="00AA1E6D">
        <w:rPr>
          <w:rFonts w:ascii="Times New Roman" w:hAnsi="Times New Roman"/>
          <w:sz w:val="28"/>
          <w:szCs w:val="28"/>
        </w:rPr>
        <w:t>группир</w:t>
      </w:r>
      <w:r>
        <w:rPr>
          <w:rFonts w:ascii="Times New Roman" w:hAnsi="Times New Roman"/>
          <w:sz w:val="28"/>
          <w:szCs w:val="28"/>
        </w:rPr>
        <w:t>уют</w:t>
      </w:r>
      <w:r w:rsidRPr="00697180">
        <w:rPr>
          <w:rFonts w:ascii="Times New Roman" w:hAnsi="Times New Roman"/>
          <w:sz w:val="28"/>
          <w:szCs w:val="28"/>
        </w:rPr>
        <w:t xml:space="preserve"> </w:t>
      </w:r>
      <w:r w:rsidRPr="00AA1E6D">
        <w:rPr>
          <w:rFonts w:ascii="Times New Roman" w:hAnsi="Times New Roman"/>
          <w:sz w:val="28"/>
          <w:szCs w:val="28"/>
        </w:rPr>
        <w:t xml:space="preserve">объекты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A1E6D">
        <w:rPr>
          <w:rFonts w:ascii="Times New Roman" w:hAnsi="Times New Roman"/>
          <w:sz w:val="28"/>
          <w:szCs w:val="28"/>
        </w:rPr>
        <w:t>величине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A1E6D">
        <w:rPr>
          <w:rFonts w:ascii="Times New Roman" w:hAnsi="Times New Roman"/>
          <w:sz w:val="28"/>
          <w:szCs w:val="28"/>
        </w:rPr>
        <w:t>форме геометрических фигур</w:t>
      </w:r>
      <w:r>
        <w:rPr>
          <w:rFonts w:ascii="Times New Roman" w:hAnsi="Times New Roman"/>
          <w:sz w:val="28"/>
          <w:szCs w:val="28"/>
        </w:rPr>
        <w:t>,</w:t>
      </w:r>
      <w:r w:rsidRPr="00AA1E6D">
        <w:rPr>
          <w:rFonts w:ascii="Times New Roman" w:hAnsi="Times New Roman"/>
          <w:sz w:val="28"/>
          <w:szCs w:val="28"/>
        </w:rPr>
        <w:t xml:space="preserve"> цвету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C39" w:rsidRDefault="00987146" w:rsidP="00AB0C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 Г.</w:t>
      </w:r>
      <w:r w:rsidR="00AB0C39">
        <w:rPr>
          <w:rFonts w:ascii="Times New Roman" w:hAnsi="Times New Roman" w:cs="Times New Roman"/>
          <w:sz w:val="28"/>
          <w:szCs w:val="28"/>
        </w:rPr>
        <w:t xml:space="preserve"> – не проявляет интерес </w:t>
      </w:r>
      <w:r w:rsidR="00AB0C39" w:rsidRPr="003C465A">
        <w:rPr>
          <w:rFonts w:ascii="Times New Roman" w:hAnsi="Times New Roman"/>
          <w:sz w:val="28"/>
          <w:szCs w:val="28"/>
        </w:rPr>
        <w:t>к объектам ближайшего окружения</w:t>
      </w:r>
      <w:r w:rsidR="00AB0C39" w:rsidRPr="00697180">
        <w:rPr>
          <w:rFonts w:ascii="Times New Roman" w:hAnsi="Times New Roman"/>
          <w:i/>
          <w:sz w:val="28"/>
          <w:szCs w:val="28"/>
        </w:rPr>
        <w:t xml:space="preserve"> </w:t>
      </w:r>
      <w:r w:rsidR="00AB0C39">
        <w:rPr>
          <w:rFonts w:ascii="Times New Roman" w:hAnsi="Times New Roman"/>
          <w:sz w:val="28"/>
          <w:szCs w:val="28"/>
        </w:rPr>
        <w:t>(</w:t>
      </w:r>
      <w:r w:rsidR="00AB0C39" w:rsidRPr="003C465A">
        <w:rPr>
          <w:rFonts w:ascii="Times New Roman" w:hAnsi="Times New Roman"/>
          <w:sz w:val="28"/>
          <w:szCs w:val="28"/>
        </w:rPr>
        <w:t>рукотворного и природного мира:</w:t>
      </w:r>
      <w:r w:rsidR="00AB0C39" w:rsidRPr="00697180">
        <w:rPr>
          <w:rFonts w:ascii="Times New Roman" w:hAnsi="Times New Roman"/>
          <w:i/>
          <w:sz w:val="28"/>
          <w:szCs w:val="28"/>
        </w:rPr>
        <w:t xml:space="preserve"> </w:t>
      </w:r>
      <w:r w:rsidR="00AB0C39" w:rsidRPr="00697180">
        <w:rPr>
          <w:rFonts w:ascii="Times New Roman" w:hAnsi="Times New Roman"/>
          <w:sz w:val="28"/>
          <w:szCs w:val="28"/>
        </w:rPr>
        <w:t xml:space="preserve">предметам, дидактическим игрушкам и материалам, животным и </w:t>
      </w:r>
      <w:r w:rsidR="00AB0C39">
        <w:rPr>
          <w:rFonts w:ascii="Times New Roman" w:hAnsi="Times New Roman"/>
          <w:sz w:val="28"/>
          <w:szCs w:val="28"/>
        </w:rPr>
        <w:t xml:space="preserve">цветущим </w:t>
      </w:r>
      <w:r w:rsidR="00AB0C39" w:rsidRPr="00697180">
        <w:rPr>
          <w:rFonts w:ascii="Times New Roman" w:hAnsi="Times New Roman"/>
          <w:sz w:val="28"/>
          <w:szCs w:val="28"/>
        </w:rPr>
        <w:t>растениям, явлениям природы</w:t>
      </w:r>
      <w:r w:rsidR="00AB0C39">
        <w:rPr>
          <w:rFonts w:ascii="Times New Roman" w:hAnsi="Times New Roman"/>
          <w:sz w:val="28"/>
          <w:szCs w:val="28"/>
        </w:rPr>
        <w:t>).</w:t>
      </w:r>
    </w:p>
    <w:p w:rsidR="0043118B" w:rsidRDefault="0043118B" w:rsidP="00AB0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E6D" w:rsidRPr="005D7E6D" w:rsidRDefault="005D7E6D" w:rsidP="005D7E6D">
      <w:pPr>
        <w:pStyle w:val="a6"/>
        <w:widowControl/>
        <w:suppressAutoHyphens w:val="0"/>
        <w:spacing w:line="276" w:lineRule="auto"/>
        <w:ind w:left="0"/>
        <w:rPr>
          <w:rFonts w:ascii="Times New Roman" w:hAnsi="Times New Roman"/>
          <w:i/>
          <w:sz w:val="28"/>
          <w:szCs w:val="28"/>
          <w:u w:val="single"/>
        </w:rPr>
      </w:pPr>
      <w:r w:rsidRPr="005D7E6D">
        <w:rPr>
          <w:rFonts w:ascii="Times New Roman" w:hAnsi="Times New Roman"/>
          <w:b/>
          <w:i/>
          <w:sz w:val="28"/>
          <w:szCs w:val="28"/>
          <w:u w:val="single"/>
        </w:rPr>
        <w:t>Рекомендации</w:t>
      </w:r>
      <w:r w:rsidRPr="005D7E6D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B85521" w:rsidRPr="0043118B" w:rsidRDefault="005D7E6D" w:rsidP="00431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D7E6D">
        <w:rPr>
          <w:rFonts w:ascii="Times New Roman" w:hAnsi="Times New Roman" w:cs="Times New Roman"/>
          <w:sz w:val="28"/>
          <w:szCs w:val="28"/>
        </w:rPr>
        <w:t xml:space="preserve">чить детей </w:t>
      </w:r>
      <w:r w:rsidRPr="005D7E6D">
        <w:rPr>
          <w:rFonts w:ascii="Times New Roman" w:hAnsi="Times New Roman"/>
          <w:sz w:val="28"/>
          <w:szCs w:val="28"/>
        </w:rPr>
        <w:t>проявлять интерес к объектам ближайшего окружения</w:t>
      </w:r>
      <w:r w:rsidRPr="005D7E6D">
        <w:rPr>
          <w:rFonts w:ascii="Times New Roman" w:hAnsi="Times New Roman"/>
          <w:i/>
          <w:sz w:val="28"/>
          <w:szCs w:val="28"/>
        </w:rPr>
        <w:t xml:space="preserve"> (</w:t>
      </w:r>
      <w:r w:rsidRPr="005D7E6D">
        <w:rPr>
          <w:rFonts w:ascii="Times New Roman" w:hAnsi="Times New Roman"/>
          <w:sz w:val="28"/>
          <w:szCs w:val="28"/>
        </w:rPr>
        <w:t>рукотворного и природного мира:</w:t>
      </w:r>
      <w:r w:rsidRPr="005D7E6D">
        <w:rPr>
          <w:rFonts w:ascii="Times New Roman" w:hAnsi="Times New Roman"/>
          <w:i/>
          <w:sz w:val="28"/>
          <w:szCs w:val="28"/>
        </w:rPr>
        <w:t xml:space="preserve"> </w:t>
      </w:r>
      <w:r w:rsidRPr="005D7E6D">
        <w:rPr>
          <w:rFonts w:ascii="Times New Roman" w:hAnsi="Times New Roman"/>
          <w:sz w:val="28"/>
          <w:szCs w:val="28"/>
        </w:rPr>
        <w:t>предметам, дидактическим игрушкам и материалам, животным и цветущим растениям, явлениям природы) через дидактические игры и чтение художественной литературы.</w:t>
      </w:r>
      <w:r>
        <w:rPr>
          <w:rFonts w:ascii="Times New Roman" w:hAnsi="Times New Roman"/>
          <w:sz w:val="28"/>
          <w:szCs w:val="28"/>
        </w:rPr>
        <w:t xml:space="preserve">                                 у</w:t>
      </w:r>
      <w:r w:rsidRPr="005D7E6D">
        <w:rPr>
          <w:rFonts w:ascii="Times New Roman" w:hAnsi="Times New Roman"/>
          <w:sz w:val="28"/>
          <w:szCs w:val="28"/>
        </w:rPr>
        <w:t>чить понимать и называть признаки объектов (величину, форму, цвет, фактуру поверхности и др.) в практической (в т.ч. продуктивной) деятельности.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у</w:t>
      </w:r>
      <w:r w:rsidRPr="005D7E6D">
        <w:rPr>
          <w:rFonts w:ascii="Times New Roman" w:hAnsi="Times New Roman"/>
          <w:sz w:val="28"/>
          <w:szCs w:val="28"/>
        </w:rPr>
        <w:t>чить правильно группировать объекты по 1 признаку:</w:t>
      </w:r>
      <w:r w:rsidRPr="005D7E6D">
        <w:rPr>
          <w:rFonts w:ascii="Times New Roman" w:hAnsi="Times New Roman"/>
          <w:i/>
          <w:sz w:val="28"/>
          <w:szCs w:val="28"/>
        </w:rPr>
        <w:t xml:space="preserve"> </w:t>
      </w:r>
      <w:r w:rsidRPr="005D7E6D">
        <w:rPr>
          <w:rFonts w:ascii="Times New Roman" w:hAnsi="Times New Roman"/>
          <w:sz w:val="28"/>
          <w:szCs w:val="28"/>
        </w:rPr>
        <w:t>величине, форме геометрических фигур, цвету.</w:t>
      </w:r>
    </w:p>
    <w:p w:rsidR="0025496F" w:rsidRDefault="00550C66" w:rsidP="002549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2225">
        <w:rPr>
          <w:sz w:val="28"/>
          <w:szCs w:val="28"/>
        </w:rPr>
        <w:t xml:space="preserve"> Проанализировав резуль</w:t>
      </w:r>
      <w:r>
        <w:rPr>
          <w:sz w:val="28"/>
          <w:szCs w:val="28"/>
        </w:rPr>
        <w:t xml:space="preserve">таты мониторинга по </w:t>
      </w:r>
      <w:r w:rsidR="0025496F" w:rsidRPr="00497D0A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образовательной области </w:t>
      </w:r>
    </w:p>
    <w:p w:rsidR="0025496F" w:rsidRDefault="0025496F" w:rsidP="002549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7D0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Художественно-эстетическое развитие</w:t>
      </w:r>
      <w:r w:rsidRPr="00497D0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25496F" w:rsidRDefault="0025496F" w:rsidP="002549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ОД </w:t>
      </w:r>
      <w:r w:rsidRPr="00497D0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Изобразительное искусство</w:t>
      </w:r>
      <w:r w:rsidRPr="00497D0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ОД </w:t>
      </w:r>
      <w:r w:rsidRPr="00497D0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</w:t>
      </w:r>
      <w:r w:rsidRPr="00497D0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50C66" w:rsidRPr="004D2225" w:rsidRDefault="00550C66" w:rsidP="00550C66">
      <w:pPr>
        <w:tabs>
          <w:tab w:val="left" w:pos="1035"/>
        </w:tabs>
        <w:rPr>
          <w:sz w:val="28"/>
          <w:szCs w:val="28"/>
        </w:rPr>
      </w:pPr>
      <w:r w:rsidRPr="004D2225">
        <w:rPr>
          <w:sz w:val="28"/>
          <w:szCs w:val="28"/>
        </w:rPr>
        <w:t>можно сделать вывод, что в данной группе:</w:t>
      </w:r>
    </w:p>
    <w:p w:rsidR="0025496F" w:rsidRDefault="00B85521" w:rsidP="0025496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Превышающий уровень - </w:t>
      </w:r>
      <w:r w:rsidR="00987146">
        <w:rPr>
          <w:rFonts w:ascii="Times New Roman" w:hAnsi="Times New Roman" w:cs="Times New Roman"/>
          <w:sz w:val="28"/>
          <w:szCs w:val="28"/>
        </w:rPr>
        <w:t>11 чел., что составляет 45,8</w:t>
      </w:r>
      <w:r w:rsidR="0025496F">
        <w:rPr>
          <w:rFonts w:ascii="Times New Roman" w:hAnsi="Times New Roman" w:cs="Times New Roman"/>
          <w:sz w:val="28"/>
          <w:szCs w:val="28"/>
        </w:rPr>
        <w:t>%</w:t>
      </w:r>
    </w:p>
    <w:p w:rsidR="0025496F" w:rsidRDefault="00987146" w:rsidP="0025496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- 7 чел., что составляет 29,2</w:t>
      </w:r>
      <w:r w:rsidR="0025496F">
        <w:rPr>
          <w:rFonts w:ascii="Times New Roman" w:hAnsi="Times New Roman" w:cs="Times New Roman"/>
          <w:sz w:val="28"/>
          <w:szCs w:val="28"/>
        </w:rPr>
        <w:t>%</w:t>
      </w:r>
    </w:p>
    <w:p w:rsidR="0025496F" w:rsidRDefault="0025496F" w:rsidP="0025496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</w:t>
      </w:r>
      <w:r w:rsidR="00987146">
        <w:rPr>
          <w:rFonts w:ascii="Times New Roman" w:hAnsi="Times New Roman" w:cs="Times New Roman"/>
          <w:sz w:val="28"/>
          <w:szCs w:val="28"/>
        </w:rPr>
        <w:t>вень - 6 чел., что составляет 25,0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965E1" w:rsidRDefault="001965E1" w:rsidP="0019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7146">
        <w:rPr>
          <w:rFonts w:ascii="Times New Roman" w:hAnsi="Times New Roman" w:cs="Times New Roman"/>
          <w:sz w:val="28"/>
          <w:szCs w:val="28"/>
        </w:rPr>
        <w:t>Семен Ш.</w:t>
      </w:r>
      <w:r w:rsidR="00C207B2">
        <w:rPr>
          <w:rFonts w:ascii="Times New Roman" w:hAnsi="Times New Roman" w:cs="Times New Roman"/>
          <w:sz w:val="28"/>
          <w:szCs w:val="28"/>
        </w:rPr>
        <w:t>, Ваня Д.,</w:t>
      </w:r>
      <w:r w:rsidR="00987146">
        <w:rPr>
          <w:rFonts w:ascii="Times New Roman" w:hAnsi="Times New Roman" w:cs="Times New Roman"/>
          <w:sz w:val="28"/>
          <w:szCs w:val="28"/>
        </w:rPr>
        <w:t xml:space="preserve"> Марк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7B2">
        <w:rPr>
          <w:rFonts w:ascii="Times New Roman" w:hAnsi="Times New Roman" w:cs="Times New Roman"/>
          <w:sz w:val="28"/>
          <w:szCs w:val="28"/>
        </w:rPr>
        <w:t>Г.</w:t>
      </w:r>
      <w:r w:rsidR="00987146">
        <w:rPr>
          <w:rFonts w:ascii="Times New Roman" w:hAnsi="Times New Roman" w:cs="Times New Roman"/>
          <w:sz w:val="28"/>
          <w:szCs w:val="28"/>
        </w:rPr>
        <w:t xml:space="preserve">, Катя Б., </w:t>
      </w:r>
      <w:r>
        <w:rPr>
          <w:rFonts w:ascii="Times New Roman" w:hAnsi="Times New Roman" w:cs="Times New Roman"/>
          <w:sz w:val="28"/>
          <w:szCs w:val="28"/>
        </w:rPr>
        <w:t xml:space="preserve">стеснительны, малоактивны, нет заинтересованности в действиях. </w:t>
      </w:r>
    </w:p>
    <w:p w:rsidR="0025496F" w:rsidRDefault="001965E1" w:rsidP="00196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П., </w:t>
      </w:r>
      <w:r w:rsidR="00987146">
        <w:rPr>
          <w:rFonts w:ascii="Times New Roman" w:hAnsi="Times New Roman" w:cs="Times New Roman"/>
          <w:sz w:val="28"/>
          <w:szCs w:val="28"/>
        </w:rPr>
        <w:t>Влад Г.</w:t>
      </w:r>
      <w:r>
        <w:rPr>
          <w:rFonts w:ascii="Times New Roman" w:hAnsi="Times New Roman" w:cs="Times New Roman"/>
          <w:sz w:val="28"/>
          <w:szCs w:val="28"/>
        </w:rPr>
        <w:t xml:space="preserve"> - не внимательны, быстро уста</w:t>
      </w:r>
      <w:r w:rsidR="00AB0C39">
        <w:rPr>
          <w:rFonts w:ascii="Times New Roman" w:hAnsi="Times New Roman" w:cs="Times New Roman"/>
          <w:sz w:val="28"/>
          <w:szCs w:val="28"/>
        </w:rPr>
        <w:t>ют, на просьбу взрослого отвечаю</w:t>
      </w:r>
      <w:r>
        <w:rPr>
          <w:rFonts w:ascii="Times New Roman" w:hAnsi="Times New Roman" w:cs="Times New Roman"/>
          <w:sz w:val="28"/>
          <w:szCs w:val="28"/>
        </w:rPr>
        <w:t>т отказом)</w:t>
      </w:r>
    </w:p>
    <w:p w:rsidR="0043118B" w:rsidRDefault="0043118B" w:rsidP="001965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521" w:rsidRPr="0043118B" w:rsidRDefault="00C90389" w:rsidP="0043118B">
      <w:pPr>
        <w:tabs>
          <w:tab w:val="left" w:pos="1035"/>
        </w:tabs>
        <w:rPr>
          <w:sz w:val="28"/>
          <w:szCs w:val="28"/>
        </w:rPr>
      </w:pPr>
      <w:r w:rsidRPr="00C6055F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</w:t>
      </w:r>
      <w:r w:rsidRPr="00C6055F">
        <w:rPr>
          <w:rFonts w:ascii="Times New Roman" w:hAnsi="Times New Roman" w:cs="Times New Roman"/>
          <w:i/>
          <w:sz w:val="28"/>
          <w:szCs w:val="28"/>
        </w:rPr>
        <w:t>:</w:t>
      </w:r>
      <w:r w:rsidRPr="004E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эмоциональный отклик на содержание прочитанных произведений (стихов, потешек, рассказов, сказок), отвечать на вопросы по содержанию.</w:t>
      </w:r>
    </w:p>
    <w:p w:rsidR="0025496F" w:rsidRDefault="0025496F" w:rsidP="002549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2225">
        <w:rPr>
          <w:sz w:val="28"/>
          <w:szCs w:val="28"/>
        </w:rPr>
        <w:t xml:space="preserve">Проанализировав результаты мониторинга по </w:t>
      </w:r>
      <w:r w:rsidRPr="00497D0A">
        <w:rPr>
          <w:rFonts w:ascii="Times New Roman" w:hAnsi="Times New Roman" w:cs="Times New Roman"/>
          <w:b/>
          <w:i/>
          <w:sz w:val="28"/>
          <w:szCs w:val="28"/>
        </w:rPr>
        <w:t>образовательной области 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Физическое </w:t>
      </w:r>
      <w:r w:rsidRPr="00497D0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развитие</w:t>
      </w:r>
      <w:r w:rsidRPr="00497D0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5496F" w:rsidRDefault="0025496F" w:rsidP="0025496F">
      <w:pPr>
        <w:spacing w:after="0"/>
        <w:rPr>
          <w:sz w:val="28"/>
          <w:szCs w:val="28"/>
        </w:rPr>
      </w:pPr>
      <w:r w:rsidRPr="004D2225">
        <w:rPr>
          <w:sz w:val="28"/>
          <w:szCs w:val="28"/>
        </w:rPr>
        <w:lastRenderedPageBreak/>
        <w:t>можно сделать вывод, что в данной группе:</w:t>
      </w:r>
    </w:p>
    <w:p w:rsidR="0025496F" w:rsidRDefault="0025496F" w:rsidP="0025496F">
      <w:pPr>
        <w:spacing w:after="0"/>
        <w:rPr>
          <w:sz w:val="28"/>
          <w:szCs w:val="28"/>
        </w:rPr>
      </w:pPr>
    </w:p>
    <w:p w:rsidR="0025496F" w:rsidRDefault="009B4CD7" w:rsidP="0025496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Превышающий уровень -  14</w:t>
      </w:r>
      <w:r w:rsidR="00B85521">
        <w:rPr>
          <w:rFonts w:ascii="Times New Roman" w:hAnsi="Times New Roman" w:cs="Times New Roman"/>
          <w:sz w:val="28"/>
          <w:szCs w:val="28"/>
        </w:rPr>
        <w:t xml:space="preserve"> чел., что составляет </w:t>
      </w:r>
      <w:r w:rsidR="002549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8,3</w:t>
      </w:r>
      <w:r w:rsidR="0025496F">
        <w:rPr>
          <w:rFonts w:ascii="Times New Roman" w:hAnsi="Times New Roman" w:cs="Times New Roman"/>
          <w:sz w:val="28"/>
          <w:szCs w:val="28"/>
        </w:rPr>
        <w:t>%</w:t>
      </w:r>
    </w:p>
    <w:p w:rsidR="0025496F" w:rsidRDefault="00B85521" w:rsidP="0025496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</w:t>
      </w:r>
      <w:r w:rsidR="009B4CD7">
        <w:rPr>
          <w:rFonts w:ascii="Times New Roman" w:hAnsi="Times New Roman" w:cs="Times New Roman"/>
          <w:sz w:val="28"/>
          <w:szCs w:val="28"/>
        </w:rPr>
        <w:t xml:space="preserve"> уровень -  6 чел., что составляет  25,0</w:t>
      </w:r>
      <w:r w:rsidR="0025496F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85521" w:rsidRDefault="00B85521" w:rsidP="00B54D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</w:t>
      </w:r>
      <w:r w:rsidR="009B4CD7">
        <w:rPr>
          <w:rFonts w:ascii="Times New Roman" w:hAnsi="Times New Roman" w:cs="Times New Roman"/>
          <w:sz w:val="28"/>
          <w:szCs w:val="28"/>
        </w:rPr>
        <w:t>нь -  4 чел., что составляет  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4CD7">
        <w:rPr>
          <w:rFonts w:ascii="Times New Roman" w:hAnsi="Times New Roman" w:cs="Times New Roman"/>
          <w:sz w:val="28"/>
          <w:szCs w:val="28"/>
        </w:rPr>
        <w:t>7</w:t>
      </w:r>
      <w:r w:rsidR="0025496F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AB0C39" w:rsidRDefault="00AB0C39" w:rsidP="00AB0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9B4CD7">
        <w:rPr>
          <w:rFonts w:ascii="Times New Roman" w:hAnsi="Times New Roman" w:cs="Times New Roman"/>
          <w:sz w:val="28"/>
          <w:szCs w:val="28"/>
        </w:rPr>
        <w:t xml:space="preserve">Катя Б., Ваня Д. </w:t>
      </w:r>
      <w:r>
        <w:rPr>
          <w:rFonts w:ascii="Times New Roman" w:hAnsi="Times New Roman" w:cs="Times New Roman"/>
          <w:sz w:val="28"/>
          <w:szCs w:val="28"/>
        </w:rPr>
        <w:t>- малоподвижны, занимают наблюдательную позицию.</w:t>
      </w:r>
    </w:p>
    <w:p w:rsidR="005D7E6D" w:rsidRDefault="009B4CD7" w:rsidP="0043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 Ш., Ярослав К.  - не внимательны</w:t>
      </w:r>
      <w:r w:rsidR="00AB0C39">
        <w:rPr>
          <w:rFonts w:ascii="Times New Roman" w:hAnsi="Times New Roman" w:cs="Times New Roman"/>
          <w:sz w:val="28"/>
          <w:szCs w:val="28"/>
        </w:rPr>
        <w:t xml:space="preserve">, неохотно выполняет игровые физические упражнения, не стремится к хорошему результату.) </w:t>
      </w:r>
    </w:p>
    <w:p w:rsidR="0043118B" w:rsidRDefault="0043118B" w:rsidP="00431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E6D" w:rsidRPr="005D7E6D" w:rsidRDefault="005D7E6D" w:rsidP="005D7E6D">
      <w:pPr>
        <w:pStyle w:val="a6"/>
        <w:widowControl/>
        <w:suppressAutoHyphens w:val="0"/>
        <w:spacing w:line="276" w:lineRule="auto"/>
        <w:ind w:left="0"/>
        <w:rPr>
          <w:rFonts w:ascii="Times New Roman" w:hAnsi="Times New Roman"/>
          <w:i/>
          <w:sz w:val="28"/>
          <w:szCs w:val="28"/>
          <w:u w:val="single"/>
        </w:rPr>
      </w:pPr>
      <w:r w:rsidRPr="005D7E6D">
        <w:rPr>
          <w:rFonts w:ascii="Times New Roman" w:hAnsi="Times New Roman"/>
          <w:b/>
          <w:i/>
          <w:sz w:val="28"/>
          <w:szCs w:val="28"/>
          <w:u w:val="single"/>
        </w:rPr>
        <w:t>Рекомендации</w:t>
      </w:r>
      <w:r w:rsidRPr="005D7E6D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430D13" w:rsidRPr="0043118B" w:rsidRDefault="00725840" w:rsidP="00431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7E6D">
        <w:rPr>
          <w:rFonts w:ascii="Times New Roman" w:hAnsi="Times New Roman" w:cs="Times New Roman"/>
          <w:sz w:val="28"/>
          <w:szCs w:val="28"/>
        </w:rPr>
        <w:t xml:space="preserve">роявлять интерес к двигательной активности, принимать участие в подвижных </w:t>
      </w:r>
      <w:r>
        <w:rPr>
          <w:rFonts w:ascii="Times New Roman" w:hAnsi="Times New Roman" w:cs="Times New Roman"/>
          <w:sz w:val="28"/>
          <w:szCs w:val="28"/>
        </w:rPr>
        <w:t>играх, в физических упражнениях, р</w:t>
      </w:r>
      <w:r w:rsidR="005D7E6D">
        <w:rPr>
          <w:rFonts w:ascii="Times New Roman" w:hAnsi="Times New Roman" w:cs="Times New Roman"/>
          <w:sz w:val="28"/>
          <w:szCs w:val="28"/>
        </w:rPr>
        <w:t>азвивать ловкость, быстроту, гибкость, скоростно-силовые качества через подвижные игры и упражнения.</w:t>
      </w:r>
    </w:p>
    <w:p w:rsidR="005D7E6D" w:rsidRPr="00C955B5" w:rsidRDefault="005D7E6D" w:rsidP="005D7E6D">
      <w:pPr>
        <w:pStyle w:val="a6"/>
        <w:widowControl/>
        <w:numPr>
          <w:ilvl w:val="0"/>
          <w:numId w:val="1"/>
        </w:numPr>
        <w:suppressAutoHyphens w:val="0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C955B5">
        <w:rPr>
          <w:rFonts w:ascii="Times New Roman" w:hAnsi="Times New Roman"/>
          <w:b/>
          <w:sz w:val="28"/>
          <w:szCs w:val="28"/>
          <w:u w:val="single"/>
        </w:rPr>
        <w:t>Итог по разделу:</w:t>
      </w:r>
    </w:p>
    <w:p w:rsidR="005D7E6D" w:rsidRPr="008F155B" w:rsidRDefault="005D7E6D" w:rsidP="0043118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155B">
        <w:rPr>
          <w:rFonts w:ascii="Times New Roman" w:hAnsi="Times New Roman" w:cs="Times New Roman"/>
          <w:sz w:val="28"/>
          <w:szCs w:val="28"/>
        </w:rPr>
        <w:t>Результаты:</w:t>
      </w:r>
    </w:p>
    <w:p w:rsidR="005D7E6D" w:rsidRDefault="005D7E6D" w:rsidP="005D7E6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Превышающий уровень - 16 чел.(66,7%)</w:t>
      </w:r>
    </w:p>
    <w:p w:rsidR="005D7E6D" w:rsidRDefault="005D7E6D" w:rsidP="005D7E6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- 3 чел. (12,5%)</w:t>
      </w:r>
    </w:p>
    <w:p w:rsidR="005D7E6D" w:rsidRDefault="005D7E6D" w:rsidP="005D7E6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- 5 чел. (20,8%)</w:t>
      </w:r>
    </w:p>
    <w:p w:rsidR="005D7E6D" w:rsidRDefault="005D7E6D" w:rsidP="005D7E6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D7E6D" w:rsidRDefault="005D7E6D" w:rsidP="005D7E6D">
      <w:p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Денис К. - стеснителен, настроение меняется плаксивостью.</w:t>
      </w:r>
    </w:p>
    <w:p w:rsidR="005D7E6D" w:rsidRPr="00E100FF" w:rsidRDefault="005D7E6D" w:rsidP="005D7E6D">
      <w:pPr>
        <w:tabs>
          <w:tab w:val="left" w:pos="1035"/>
        </w:tabs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 Г.- </w:t>
      </w:r>
      <w:r>
        <w:rPr>
          <w:sz w:val="28"/>
          <w:szCs w:val="28"/>
        </w:rPr>
        <w:t>отвечает отказом на просьбу взрослого,</w:t>
      </w:r>
      <w:r w:rsidRPr="00E100F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речи.</w:t>
      </w:r>
    </w:p>
    <w:p w:rsidR="005D7E6D" w:rsidRPr="00C1134D" w:rsidRDefault="005D7E6D" w:rsidP="005D7E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 Ш., Ваня Д., Регина Ч.  - </w:t>
      </w:r>
      <w:r>
        <w:rPr>
          <w:sz w:val="28"/>
          <w:szCs w:val="28"/>
        </w:rPr>
        <w:t>быстро устает, часто болеющий ребенок, речь слаборазвита.</w:t>
      </w:r>
    </w:p>
    <w:p w:rsidR="005D7E6D" w:rsidRDefault="005D7E6D" w:rsidP="005D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E6D" w:rsidRPr="00E94DFE" w:rsidRDefault="005D7E6D" w:rsidP="005D7E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D6B">
        <w:rPr>
          <w:rStyle w:val="125pt"/>
          <w:rFonts w:eastAsiaTheme="minorEastAsia"/>
          <w:sz w:val="28"/>
          <w:szCs w:val="28"/>
        </w:rPr>
        <w:t>-Развивать эмоциональную отзывчивость, любовь к детскому саду, привязанность и доверие к воспитателю</w:t>
      </w:r>
      <w:r>
        <w:rPr>
          <w:rStyle w:val="125pt"/>
          <w:rFonts w:eastAsiaTheme="minorEastAsia"/>
          <w:sz w:val="28"/>
          <w:szCs w:val="28"/>
        </w:rPr>
        <w:t>,</w:t>
      </w:r>
      <w:r w:rsidRPr="00053D6B">
        <w:rPr>
          <w:rFonts w:ascii="Times New Roman" w:hAnsi="Times New Roman" w:cs="Times New Roman"/>
          <w:sz w:val="28"/>
          <w:szCs w:val="28"/>
        </w:rPr>
        <w:t xml:space="preserve"> </w:t>
      </w:r>
      <w:r w:rsidRPr="00EF5767">
        <w:rPr>
          <w:rFonts w:ascii="Times New Roman" w:hAnsi="Times New Roman" w:cs="Times New Roman"/>
          <w:sz w:val="28"/>
          <w:szCs w:val="28"/>
        </w:rPr>
        <w:t xml:space="preserve">желание активно помогать взрослому. </w:t>
      </w:r>
      <w:r w:rsidR="00E94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57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эмоциональн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положительное состояние детей,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5767">
        <w:rPr>
          <w:rFonts w:ascii="Times New Roman" w:hAnsi="Times New Roman" w:cs="Times New Roman"/>
          <w:sz w:val="28"/>
          <w:szCs w:val="28"/>
        </w:rPr>
        <w:t>нятие эмоционального напряжения и агрессии, обучение детей контакту друг с другом.</w:t>
      </w:r>
      <w:r w:rsidR="00E94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57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сближению детей,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явлению интереса к сверстникам, уверенности в себе.</w:t>
      </w:r>
      <w:r w:rsidR="00E94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767">
        <w:rPr>
          <w:rFonts w:ascii="Times New Roman" w:hAnsi="Times New Roman" w:cs="Times New Roman"/>
          <w:sz w:val="28"/>
          <w:szCs w:val="28"/>
        </w:rPr>
        <w:t>Учить детей замечать настроение и эмоциональное состояние участников ситуации, находить причину ссоры, осваивать конкретные способы р</w:t>
      </w:r>
      <w:r>
        <w:rPr>
          <w:rFonts w:ascii="Times New Roman" w:hAnsi="Times New Roman" w:cs="Times New Roman"/>
          <w:sz w:val="28"/>
          <w:szCs w:val="28"/>
        </w:rPr>
        <w:t>азрешения и предупреждение ссор через игру, беседу.</w:t>
      </w:r>
      <w:r w:rsidRPr="00EF5767">
        <w:rPr>
          <w:rFonts w:ascii="Times New Roman" w:hAnsi="Times New Roman" w:cs="Times New Roman"/>
          <w:sz w:val="28"/>
          <w:szCs w:val="28"/>
        </w:rPr>
        <w:t xml:space="preserve"> </w:t>
      </w:r>
      <w:r w:rsidR="00E94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767">
        <w:rPr>
          <w:rFonts w:ascii="Times New Roman" w:hAnsi="Times New Roman" w:cs="Times New Roman"/>
          <w:sz w:val="28"/>
          <w:szCs w:val="28"/>
        </w:rPr>
        <w:t>Закрепление  навыков правильного поведения и общения в группе.</w:t>
      </w:r>
      <w:r w:rsidR="00E94D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145B6">
        <w:rPr>
          <w:rFonts w:ascii="Times New Roman" w:hAnsi="Times New Roman"/>
          <w:sz w:val="28"/>
          <w:szCs w:val="28"/>
        </w:rPr>
        <w:t>Учить называть своё имя, пол, возраст посредством игры</w:t>
      </w:r>
      <w:r>
        <w:rPr>
          <w:rFonts w:ascii="Times New Roman" w:hAnsi="Times New Roman"/>
          <w:sz w:val="28"/>
          <w:szCs w:val="28"/>
        </w:rPr>
        <w:t>.</w:t>
      </w:r>
      <w:r w:rsidR="00E94DF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-</w:t>
      </w:r>
      <w:r w:rsidRPr="00A66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самостоятельность в освоении режимных моментов, самообслуживании, стремление к оказанию помощи сверстникам и взрослым.</w:t>
      </w:r>
    </w:p>
    <w:p w:rsidR="00430D13" w:rsidRDefault="00430D13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Pr="00137925" w:rsidRDefault="00AB0C39" w:rsidP="00254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0C39" w:rsidRDefault="00AB0C39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30D13" w:rsidRPr="0001527A" w:rsidRDefault="00430D13" w:rsidP="002549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BB10C7" w:rsidRDefault="00BB10C7" w:rsidP="00BB10C7">
      <w:pPr>
        <w:rPr>
          <w:rFonts w:ascii="Times New Roman" w:hAnsi="Times New Roman" w:cs="Times New Roman"/>
          <w:sz w:val="28"/>
          <w:szCs w:val="28"/>
        </w:rPr>
      </w:pPr>
    </w:p>
    <w:p w:rsidR="0025496F" w:rsidRDefault="0025496F" w:rsidP="0001527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25496F" w:rsidSect="00C3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4BCA"/>
    <w:multiLevelType w:val="hybridMultilevel"/>
    <w:tmpl w:val="B82A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7E72"/>
    <w:multiLevelType w:val="hybridMultilevel"/>
    <w:tmpl w:val="77D21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0660D"/>
    <w:multiLevelType w:val="multilevel"/>
    <w:tmpl w:val="819CA4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19630B"/>
    <w:rsid w:val="0001527A"/>
    <w:rsid w:val="00091C43"/>
    <w:rsid w:val="00096182"/>
    <w:rsid w:val="000B3AFB"/>
    <w:rsid w:val="0010591F"/>
    <w:rsid w:val="001258D6"/>
    <w:rsid w:val="00137925"/>
    <w:rsid w:val="0019630B"/>
    <w:rsid w:val="001965E1"/>
    <w:rsid w:val="001C596F"/>
    <w:rsid w:val="00214155"/>
    <w:rsid w:val="0025496F"/>
    <w:rsid w:val="002950C1"/>
    <w:rsid w:val="002C7AB3"/>
    <w:rsid w:val="002E3A2B"/>
    <w:rsid w:val="003346B2"/>
    <w:rsid w:val="00340CE6"/>
    <w:rsid w:val="00352D2E"/>
    <w:rsid w:val="0037500F"/>
    <w:rsid w:val="00430D13"/>
    <w:rsid w:val="0043118B"/>
    <w:rsid w:val="00461B51"/>
    <w:rsid w:val="004D10C9"/>
    <w:rsid w:val="004E4FB8"/>
    <w:rsid w:val="00550C66"/>
    <w:rsid w:val="005D7E6D"/>
    <w:rsid w:val="005E3F11"/>
    <w:rsid w:val="0065430D"/>
    <w:rsid w:val="006A7B04"/>
    <w:rsid w:val="00725840"/>
    <w:rsid w:val="007313F6"/>
    <w:rsid w:val="00733221"/>
    <w:rsid w:val="00761F8A"/>
    <w:rsid w:val="0076620F"/>
    <w:rsid w:val="00776069"/>
    <w:rsid w:val="00790974"/>
    <w:rsid w:val="00817733"/>
    <w:rsid w:val="008C272B"/>
    <w:rsid w:val="008C3A73"/>
    <w:rsid w:val="008E7AB1"/>
    <w:rsid w:val="009654F3"/>
    <w:rsid w:val="00987146"/>
    <w:rsid w:val="009A14B6"/>
    <w:rsid w:val="009B4CD7"/>
    <w:rsid w:val="009B7847"/>
    <w:rsid w:val="009D538E"/>
    <w:rsid w:val="009F20EE"/>
    <w:rsid w:val="00A0206C"/>
    <w:rsid w:val="00A13CDA"/>
    <w:rsid w:val="00A16D5C"/>
    <w:rsid w:val="00AB0C39"/>
    <w:rsid w:val="00AB4ADF"/>
    <w:rsid w:val="00AD4C76"/>
    <w:rsid w:val="00B54DA0"/>
    <w:rsid w:val="00B81FEE"/>
    <w:rsid w:val="00B85521"/>
    <w:rsid w:val="00B935C0"/>
    <w:rsid w:val="00BB10C7"/>
    <w:rsid w:val="00BC0CD6"/>
    <w:rsid w:val="00BF13A0"/>
    <w:rsid w:val="00C207B2"/>
    <w:rsid w:val="00C35C5C"/>
    <w:rsid w:val="00C3752A"/>
    <w:rsid w:val="00C42E4A"/>
    <w:rsid w:val="00C90389"/>
    <w:rsid w:val="00CB0646"/>
    <w:rsid w:val="00D17569"/>
    <w:rsid w:val="00D34657"/>
    <w:rsid w:val="00D83A32"/>
    <w:rsid w:val="00E402C3"/>
    <w:rsid w:val="00E4724F"/>
    <w:rsid w:val="00E94DFE"/>
    <w:rsid w:val="00EA2B31"/>
    <w:rsid w:val="00EE39BD"/>
    <w:rsid w:val="00FD36D3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0B"/>
    <w:rPr>
      <w:rFonts w:asciiTheme="minorHAnsi" w:eastAsiaTheme="minorEastAsia" w:hAnsiTheme="minorHAns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618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6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1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6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096182"/>
    <w:rPr>
      <w:b/>
      <w:bCs/>
    </w:rPr>
  </w:style>
  <w:style w:type="character" w:styleId="a4">
    <w:name w:val="Emphasis"/>
    <w:basedOn w:val="a0"/>
    <w:uiPriority w:val="20"/>
    <w:qFormat/>
    <w:rsid w:val="00096182"/>
    <w:rPr>
      <w:i/>
      <w:iCs/>
    </w:rPr>
  </w:style>
  <w:style w:type="paragraph" w:styleId="a5">
    <w:name w:val="No Spacing"/>
    <w:uiPriority w:val="1"/>
    <w:qFormat/>
    <w:rsid w:val="000961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6182"/>
    <w:pPr>
      <w:widowControl w:val="0"/>
      <w:suppressAutoHyphens/>
      <w:spacing w:after="0" w:line="240" w:lineRule="auto"/>
      <w:ind w:left="720"/>
      <w:contextualSpacing/>
    </w:pPr>
    <w:rPr>
      <w:rFonts w:eastAsia="Andale Sans UI" w:cs="Times New Roman"/>
      <w:kern w:val="1"/>
      <w:sz w:val="24"/>
      <w:szCs w:val="24"/>
    </w:rPr>
  </w:style>
  <w:style w:type="paragraph" w:styleId="a7">
    <w:name w:val="Normal (Web)"/>
    <w:basedOn w:val="a"/>
    <w:uiPriority w:val="99"/>
    <w:unhideWhenUsed/>
    <w:rsid w:val="0019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19630B"/>
    <w:rPr>
      <w:rFonts w:eastAsia="Times New Roman"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9630B"/>
    <w:pPr>
      <w:widowControl w:val="0"/>
      <w:shd w:val="clear" w:color="auto" w:fill="FFFFFF"/>
      <w:spacing w:before="180" w:after="180" w:line="283" w:lineRule="exact"/>
      <w:jc w:val="center"/>
    </w:pPr>
    <w:rPr>
      <w:rFonts w:ascii="Times New Roman" w:eastAsia="Times New Roman" w:hAnsi="Times New Roman" w:cs="Times New Roman"/>
      <w:b/>
      <w:bCs/>
      <w:spacing w:val="5"/>
      <w:sz w:val="17"/>
      <w:szCs w:val="17"/>
      <w:lang w:eastAsia="en-US"/>
    </w:rPr>
  </w:style>
  <w:style w:type="table" w:styleId="a8">
    <w:name w:val="Table Grid"/>
    <w:basedOn w:val="a1"/>
    <w:uiPriority w:val="59"/>
    <w:rsid w:val="0019630B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33"/>
    <w:locked/>
    <w:rsid w:val="0019630B"/>
    <w:rPr>
      <w:rFonts w:eastAsia="Times New Roman" w:cs="Times New Roman"/>
      <w:spacing w:val="2"/>
      <w:sz w:val="20"/>
      <w:szCs w:val="20"/>
      <w:shd w:val="clear" w:color="auto" w:fill="FFFFFF"/>
    </w:rPr>
  </w:style>
  <w:style w:type="paragraph" w:customStyle="1" w:styleId="33">
    <w:name w:val="Основной текст3"/>
    <w:basedOn w:val="a"/>
    <w:link w:val="a9"/>
    <w:rsid w:val="0019630B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  <w:spacing w:val="2"/>
      <w:sz w:val="20"/>
      <w:szCs w:val="20"/>
      <w:lang w:eastAsia="en-US"/>
    </w:rPr>
  </w:style>
  <w:style w:type="character" w:customStyle="1" w:styleId="7">
    <w:name w:val="Основной текст + 7"/>
    <w:aliases w:val="5 pt,Полужирный,Интервал 0 pt,Основной текст + 10,Основной текст + 12,5 pt3"/>
    <w:basedOn w:val="a9"/>
    <w:rsid w:val="0019630B"/>
    <w:rPr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21">
    <w:name w:val="Основной текст (2)_"/>
    <w:basedOn w:val="a0"/>
    <w:link w:val="22"/>
    <w:rsid w:val="0019630B"/>
    <w:rPr>
      <w:rFonts w:eastAsia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30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  <w:lang w:eastAsia="en-US"/>
    </w:rPr>
  </w:style>
  <w:style w:type="paragraph" w:customStyle="1" w:styleId="c3">
    <w:name w:val="c3"/>
    <w:basedOn w:val="a"/>
    <w:rsid w:val="008E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7AB1"/>
  </w:style>
  <w:style w:type="character" w:styleId="aa">
    <w:name w:val="Hyperlink"/>
    <w:uiPriority w:val="99"/>
    <w:rsid w:val="00776069"/>
    <w:rPr>
      <w:color w:val="0000FF"/>
      <w:u w:val="single"/>
    </w:rPr>
  </w:style>
  <w:style w:type="paragraph" w:customStyle="1" w:styleId="41">
    <w:name w:val="Основной текст4"/>
    <w:basedOn w:val="a"/>
    <w:rsid w:val="00BB10C7"/>
    <w:pPr>
      <w:widowControl w:val="0"/>
      <w:shd w:val="clear" w:color="auto" w:fill="FFFFFF"/>
      <w:spacing w:after="300" w:line="320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25pt">
    <w:name w:val="Основной текст + 12;5 pt"/>
    <w:basedOn w:val="a0"/>
    <w:rsid w:val="005D7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5pt3">
    <w:name w:val="Основной текст + 12;5 pt3"/>
    <w:basedOn w:val="a9"/>
    <w:rsid w:val="00725840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Наталья</cp:lastModifiedBy>
  <cp:revision>48</cp:revision>
  <dcterms:created xsi:type="dcterms:W3CDTF">2017-04-11T04:47:00Z</dcterms:created>
  <dcterms:modified xsi:type="dcterms:W3CDTF">2021-02-25T17:54:00Z</dcterms:modified>
</cp:coreProperties>
</file>